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 w:type="dxa"/>
        <w:tblLayout w:type="fixed"/>
        <w:tblCellMar>
          <w:left w:w="71" w:type="dxa"/>
          <w:right w:w="71" w:type="dxa"/>
        </w:tblCellMar>
        <w:tblLook w:val="04A0"/>
      </w:tblPr>
      <w:tblGrid>
        <w:gridCol w:w="3078"/>
        <w:gridCol w:w="2502"/>
        <w:gridCol w:w="4190"/>
      </w:tblGrid>
      <w:tr w:rsidR="00E44BA2" w:rsidRPr="00AD50D7" w:rsidTr="00E5263F">
        <w:trPr>
          <w:trHeight w:val="2694"/>
        </w:trPr>
        <w:tc>
          <w:tcPr>
            <w:tcW w:w="3078" w:type="dxa"/>
          </w:tcPr>
          <w:p w:rsidR="00E44BA2" w:rsidRPr="00AD50D7" w:rsidRDefault="00E44BA2" w:rsidP="00E5263F">
            <w:pPr>
              <w:spacing w:after="0"/>
              <w:jc w:val="center"/>
              <w:rPr>
                <w:rFonts w:ascii="Times New Roman" w:hAnsi="Times New Roman" w:cs="Times New Roman"/>
                <w:b/>
                <w:sz w:val="28"/>
                <w:szCs w:val="28"/>
              </w:rPr>
            </w:pPr>
            <w:r w:rsidRPr="00AD50D7">
              <w:rPr>
                <w:rFonts w:ascii="Times New Roman" w:hAnsi="Times New Roman" w:cs="Times New Roman"/>
                <w:b/>
                <w:sz w:val="28"/>
                <w:szCs w:val="28"/>
              </w:rPr>
              <w:t>Российская Федерация</w:t>
            </w:r>
          </w:p>
          <w:p w:rsidR="00E44BA2" w:rsidRPr="00AD50D7" w:rsidRDefault="00E44BA2" w:rsidP="00E5263F">
            <w:pPr>
              <w:spacing w:after="0"/>
              <w:jc w:val="center"/>
              <w:rPr>
                <w:rFonts w:ascii="Times New Roman" w:hAnsi="Times New Roman" w:cs="Times New Roman"/>
                <w:b/>
                <w:sz w:val="28"/>
                <w:szCs w:val="28"/>
              </w:rPr>
            </w:pPr>
            <w:r w:rsidRPr="00AD50D7">
              <w:rPr>
                <w:rFonts w:ascii="Times New Roman" w:hAnsi="Times New Roman" w:cs="Times New Roman"/>
                <w:b/>
                <w:sz w:val="28"/>
                <w:szCs w:val="28"/>
              </w:rPr>
              <w:t>Республика Алтай</w:t>
            </w:r>
          </w:p>
          <w:p w:rsidR="00E44BA2" w:rsidRPr="00AD50D7" w:rsidRDefault="00E44BA2" w:rsidP="00E5263F">
            <w:pPr>
              <w:spacing w:after="0"/>
              <w:jc w:val="center"/>
              <w:rPr>
                <w:rFonts w:ascii="Times New Roman" w:hAnsi="Times New Roman" w:cs="Times New Roman"/>
                <w:b/>
                <w:sz w:val="28"/>
                <w:szCs w:val="28"/>
              </w:rPr>
            </w:pPr>
            <w:r w:rsidRPr="00AD50D7">
              <w:rPr>
                <w:rFonts w:ascii="Times New Roman" w:hAnsi="Times New Roman" w:cs="Times New Roman"/>
                <w:b/>
                <w:sz w:val="28"/>
                <w:szCs w:val="28"/>
              </w:rPr>
              <w:t>Сельская администрация Ыныргинского сельского поселения</w:t>
            </w:r>
          </w:p>
          <w:p w:rsidR="00E44BA2" w:rsidRPr="00AD50D7" w:rsidRDefault="00E44BA2" w:rsidP="00E5263F">
            <w:pPr>
              <w:spacing w:after="0"/>
              <w:jc w:val="center"/>
              <w:rPr>
                <w:rFonts w:ascii="Times New Roman" w:hAnsi="Times New Roman" w:cs="Times New Roman"/>
                <w:b/>
                <w:sz w:val="28"/>
                <w:szCs w:val="28"/>
              </w:rPr>
            </w:pPr>
            <w:r w:rsidRPr="00AD50D7">
              <w:rPr>
                <w:rFonts w:ascii="Times New Roman" w:hAnsi="Times New Roman" w:cs="Times New Roman"/>
                <w:b/>
                <w:sz w:val="28"/>
                <w:szCs w:val="28"/>
              </w:rPr>
              <w:t xml:space="preserve">ПОСТАНОВЛЕНИЕ                                                                     </w:t>
            </w:r>
          </w:p>
        </w:tc>
        <w:tc>
          <w:tcPr>
            <w:tcW w:w="2502" w:type="dxa"/>
            <w:hideMark/>
          </w:tcPr>
          <w:p w:rsidR="00E44BA2" w:rsidRPr="00AD50D7" w:rsidRDefault="00E44BA2" w:rsidP="00E5263F">
            <w:pPr>
              <w:pStyle w:val="a4"/>
              <w:rPr>
                <w:b/>
                <w:szCs w:val="28"/>
              </w:rPr>
            </w:pPr>
            <w:r w:rsidRPr="00AD50D7">
              <w:rPr>
                <w:b/>
                <w:szCs w:val="28"/>
              </w:rPr>
              <w:t xml:space="preserve">      </w:t>
            </w:r>
          </w:p>
        </w:tc>
        <w:tc>
          <w:tcPr>
            <w:tcW w:w="4190" w:type="dxa"/>
          </w:tcPr>
          <w:p w:rsidR="00E44BA2" w:rsidRPr="00AD50D7" w:rsidRDefault="00E44BA2" w:rsidP="00E5263F">
            <w:pPr>
              <w:spacing w:after="0"/>
              <w:jc w:val="center"/>
              <w:rPr>
                <w:rFonts w:ascii="Times New Roman" w:hAnsi="Times New Roman" w:cs="Times New Roman"/>
                <w:b/>
                <w:sz w:val="28"/>
                <w:szCs w:val="28"/>
              </w:rPr>
            </w:pPr>
            <w:r w:rsidRPr="00AD50D7">
              <w:rPr>
                <w:rFonts w:ascii="Times New Roman" w:hAnsi="Times New Roman" w:cs="Times New Roman"/>
                <w:b/>
                <w:sz w:val="28"/>
                <w:szCs w:val="28"/>
              </w:rPr>
              <w:t xml:space="preserve">Россия </w:t>
            </w:r>
            <w:proofErr w:type="spellStart"/>
            <w:r w:rsidRPr="00AD50D7">
              <w:rPr>
                <w:rFonts w:ascii="Times New Roman" w:hAnsi="Times New Roman" w:cs="Times New Roman"/>
                <w:b/>
                <w:sz w:val="28"/>
                <w:szCs w:val="28"/>
              </w:rPr>
              <w:t>Федерациязы</w:t>
            </w:r>
            <w:proofErr w:type="spellEnd"/>
          </w:p>
          <w:p w:rsidR="00E44BA2" w:rsidRPr="00AD50D7" w:rsidRDefault="00E44BA2" w:rsidP="00E5263F">
            <w:pPr>
              <w:spacing w:after="0"/>
              <w:jc w:val="center"/>
              <w:rPr>
                <w:rFonts w:ascii="Times New Roman" w:hAnsi="Times New Roman" w:cs="Times New Roman"/>
                <w:b/>
                <w:sz w:val="28"/>
                <w:szCs w:val="28"/>
              </w:rPr>
            </w:pPr>
            <w:r w:rsidRPr="00AD50D7">
              <w:rPr>
                <w:rFonts w:ascii="Times New Roman" w:hAnsi="Times New Roman" w:cs="Times New Roman"/>
                <w:b/>
                <w:sz w:val="28"/>
                <w:szCs w:val="28"/>
              </w:rPr>
              <w:t>Алтай Республика</w:t>
            </w:r>
          </w:p>
          <w:p w:rsidR="00E44BA2" w:rsidRPr="00AD50D7" w:rsidRDefault="00E44BA2" w:rsidP="00E5263F">
            <w:pPr>
              <w:spacing w:after="0"/>
              <w:jc w:val="center"/>
              <w:rPr>
                <w:rFonts w:ascii="Times New Roman" w:hAnsi="Times New Roman" w:cs="Times New Roman"/>
                <w:b/>
                <w:sz w:val="28"/>
                <w:szCs w:val="28"/>
              </w:rPr>
            </w:pPr>
            <w:proofErr w:type="spellStart"/>
            <w:r w:rsidRPr="00AD50D7">
              <w:rPr>
                <w:rFonts w:ascii="Times New Roman" w:hAnsi="Times New Roman" w:cs="Times New Roman"/>
                <w:b/>
                <w:sz w:val="28"/>
                <w:szCs w:val="28"/>
              </w:rPr>
              <w:t>Чой</w:t>
            </w:r>
            <w:proofErr w:type="spellEnd"/>
            <w:r w:rsidRPr="00AD50D7">
              <w:rPr>
                <w:rFonts w:ascii="Times New Roman" w:hAnsi="Times New Roman" w:cs="Times New Roman"/>
                <w:b/>
                <w:sz w:val="28"/>
                <w:szCs w:val="28"/>
              </w:rPr>
              <w:t xml:space="preserve"> </w:t>
            </w:r>
            <w:proofErr w:type="spellStart"/>
            <w:r w:rsidRPr="00AD50D7">
              <w:rPr>
                <w:rFonts w:ascii="Times New Roman" w:hAnsi="Times New Roman" w:cs="Times New Roman"/>
                <w:b/>
                <w:sz w:val="28"/>
                <w:szCs w:val="28"/>
              </w:rPr>
              <w:t>аймагында</w:t>
            </w:r>
            <w:proofErr w:type="spellEnd"/>
          </w:p>
          <w:p w:rsidR="00E44BA2" w:rsidRPr="00AD50D7" w:rsidRDefault="00E44BA2" w:rsidP="00E5263F">
            <w:pPr>
              <w:spacing w:after="0"/>
              <w:jc w:val="center"/>
              <w:rPr>
                <w:rFonts w:ascii="Times New Roman" w:hAnsi="Times New Roman" w:cs="Times New Roman"/>
                <w:b/>
                <w:sz w:val="28"/>
                <w:szCs w:val="28"/>
              </w:rPr>
            </w:pPr>
            <w:proofErr w:type="spellStart"/>
            <w:r w:rsidRPr="00AD50D7">
              <w:rPr>
                <w:rFonts w:ascii="Times New Roman" w:hAnsi="Times New Roman" w:cs="Times New Roman"/>
                <w:b/>
                <w:sz w:val="28"/>
                <w:szCs w:val="28"/>
              </w:rPr>
              <w:t>Ыныргыдагы</w:t>
            </w:r>
            <w:proofErr w:type="spellEnd"/>
            <w:r w:rsidRPr="00AD50D7">
              <w:rPr>
                <w:rFonts w:ascii="Times New Roman" w:hAnsi="Times New Roman" w:cs="Times New Roman"/>
                <w:b/>
                <w:sz w:val="28"/>
                <w:szCs w:val="28"/>
              </w:rPr>
              <w:t xml:space="preserve"> </w:t>
            </w:r>
            <w:proofErr w:type="gramStart"/>
            <w:r w:rsidRPr="00AD50D7">
              <w:rPr>
                <w:rFonts w:ascii="Times New Roman" w:hAnsi="Times New Roman" w:cs="Times New Roman"/>
                <w:b/>
                <w:sz w:val="28"/>
                <w:szCs w:val="28"/>
                <w:lang w:val="en-US"/>
              </w:rPr>
              <w:t>j</w:t>
            </w:r>
            <w:proofErr w:type="spellStart"/>
            <w:proofErr w:type="gramEnd"/>
            <w:r w:rsidRPr="00AD50D7">
              <w:rPr>
                <w:rFonts w:ascii="Times New Roman" w:hAnsi="Times New Roman" w:cs="Times New Roman"/>
                <w:b/>
                <w:sz w:val="28"/>
                <w:szCs w:val="28"/>
              </w:rPr>
              <w:t>урт</w:t>
            </w:r>
            <w:proofErr w:type="spellEnd"/>
            <w:r w:rsidRPr="00AD50D7">
              <w:rPr>
                <w:rFonts w:ascii="Times New Roman" w:hAnsi="Times New Roman" w:cs="Times New Roman"/>
                <w:b/>
                <w:sz w:val="28"/>
                <w:szCs w:val="28"/>
              </w:rPr>
              <w:t xml:space="preserve"> </w:t>
            </w:r>
            <w:r w:rsidRPr="00AD50D7">
              <w:rPr>
                <w:rFonts w:ascii="Times New Roman" w:hAnsi="Times New Roman" w:cs="Times New Roman"/>
                <w:b/>
                <w:sz w:val="28"/>
                <w:szCs w:val="28"/>
                <w:lang w:val="en-US"/>
              </w:rPr>
              <w:t>j</w:t>
            </w:r>
            <w:proofErr w:type="spellStart"/>
            <w:r w:rsidRPr="00AD50D7">
              <w:rPr>
                <w:rFonts w:ascii="Times New Roman" w:hAnsi="Times New Roman" w:cs="Times New Roman"/>
                <w:b/>
                <w:sz w:val="28"/>
                <w:szCs w:val="28"/>
              </w:rPr>
              <w:t>еезенин</w:t>
            </w:r>
            <w:proofErr w:type="spellEnd"/>
            <w:r w:rsidRPr="00AD50D7">
              <w:rPr>
                <w:rFonts w:ascii="Times New Roman" w:hAnsi="Times New Roman" w:cs="Times New Roman"/>
                <w:b/>
                <w:sz w:val="28"/>
                <w:szCs w:val="28"/>
              </w:rPr>
              <w:t xml:space="preserve"> </w:t>
            </w:r>
            <w:r w:rsidRPr="00AD50D7">
              <w:rPr>
                <w:rFonts w:ascii="Times New Roman" w:hAnsi="Times New Roman" w:cs="Times New Roman"/>
                <w:b/>
                <w:sz w:val="28"/>
                <w:szCs w:val="28"/>
                <w:lang w:val="en-US"/>
              </w:rPr>
              <w:t>j</w:t>
            </w:r>
            <w:proofErr w:type="spellStart"/>
            <w:r w:rsidRPr="00AD50D7">
              <w:rPr>
                <w:rFonts w:ascii="Times New Roman" w:hAnsi="Times New Roman" w:cs="Times New Roman"/>
                <w:b/>
                <w:sz w:val="28"/>
                <w:szCs w:val="28"/>
              </w:rPr>
              <w:t>урт</w:t>
            </w:r>
            <w:proofErr w:type="spellEnd"/>
          </w:p>
          <w:p w:rsidR="00E44BA2" w:rsidRPr="00AD50D7" w:rsidRDefault="00E44BA2" w:rsidP="00E5263F">
            <w:pPr>
              <w:spacing w:after="0"/>
              <w:jc w:val="center"/>
              <w:rPr>
                <w:rFonts w:ascii="Times New Roman" w:hAnsi="Times New Roman" w:cs="Times New Roman"/>
                <w:b/>
                <w:spacing w:val="-92"/>
                <w:sz w:val="28"/>
                <w:szCs w:val="28"/>
              </w:rPr>
            </w:pPr>
            <w:proofErr w:type="spellStart"/>
            <w:r w:rsidRPr="00AD50D7">
              <w:rPr>
                <w:rFonts w:ascii="Times New Roman" w:hAnsi="Times New Roman" w:cs="Times New Roman"/>
                <w:b/>
                <w:sz w:val="28"/>
                <w:szCs w:val="28"/>
              </w:rPr>
              <w:t>Администрациязы</w:t>
            </w:r>
            <w:proofErr w:type="spellEnd"/>
            <w:r w:rsidRPr="00AD50D7">
              <w:rPr>
                <w:rFonts w:ascii="Times New Roman" w:hAnsi="Times New Roman" w:cs="Times New Roman"/>
                <w:b/>
                <w:spacing w:val="-92"/>
                <w:sz w:val="28"/>
                <w:szCs w:val="28"/>
              </w:rPr>
              <w:t xml:space="preserve">                  </w:t>
            </w:r>
          </w:p>
          <w:p w:rsidR="00E44BA2" w:rsidRPr="00AD50D7" w:rsidRDefault="00E44BA2" w:rsidP="00E5263F">
            <w:pPr>
              <w:spacing w:after="0"/>
              <w:jc w:val="center"/>
              <w:rPr>
                <w:rFonts w:ascii="Times New Roman" w:hAnsi="Times New Roman" w:cs="Times New Roman"/>
                <w:b/>
                <w:sz w:val="28"/>
                <w:szCs w:val="28"/>
              </w:rPr>
            </w:pPr>
          </w:p>
        </w:tc>
      </w:tr>
    </w:tbl>
    <w:p w:rsidR="00E44BA2" w:rsidRPr="00AD50D7" w:rsidRDefault="00E44BA2" w:rsidP="00E44BA2">
      <w:pPr>
        <w:spacing w:after="0"/>
        <w:rPr>
          <w:rFonts w:ascii="Times New Roman" w:hAnsi="Times New Roman" w:cs="Times New Roman"/>
          <w:sz w:val="28"/>
          <w:szCs w:val="28"/>
        </w:rPr>
      </w:pPr>
    </w:p>
    <w:p w:rsidR="00E44BA2" w:rsidRPr="00AD50D7" w:rsidRDefault="00E44BA2" w:rsidP="00E44BA2">
      <w:pPr>
        <w:spacing w:after="0"/>
        <w:jc w:val="both"/>
        <w:rPr>
          <w:rFonts w:ascii="Times New Roman" w:hAnsi="Times New Roman" w:cs="Times New Roman"/>
          <w:sz w:val="28"/>
          <w:szCs w:val="28"/>
        </w:rPr>
      </w:pPr>
      <w:r w:rsidRPr="007C5453">
        <w:rPr>
          <w:rFonts w:ascii="Times New Roman" w:hAnsi="Times New Roman" w:cs="Times New Roman"/>
          <w:sz w:val="28"/>
          <w:szCs w:val="28"/>
        </w:rPr>
        <w:t>28.0</w:t>
      </w:r>
      <w:r w:rsidR="007C5453">
        <w:rPr>
          <w:rFonts w:ascii="Times New Roman" w:hAnsi="Times New Roman" w:cs="Times New Roman"/>
          <w:sz w:val="28"/>
          <w:szCs w:val="28"/>
        </w:rPr>
        <w:t>5</w:t>
      </w:r>
      <w:r w:rsidRPr="007C5453">
        <w:rPr>
          <w:rFonts w:ascii="Times New Roman" w:hAnsi="Times New Roman" w:cs="Times New Roman"/>
          <w:sz w:val="28"/>
          <w:szCs w:val="28"/>
        </w:rPr>
        <w:t xml:space="preserve">.2018 г                                           </w:t>
      </w:r>
      <w:proofErr w:type="spellStart"/>
      <w:r w:rsidRPr="007C5453">
        <w:rPr>
          <w:rFonts w:ascii="Times New Roman" w:hAnsi="Times New Roman" w:cs="Times New Roman"/>
          <w:sz w:val="28"/>
          <w:szCs w:val="28"/>
        </w:rPr>
        <w:t>с</w:t>
      </w:r>
      <w:proofErr w:type="gramStart"/>
      <w:r w:rsidRPr="007C5453">
        <w:rPr>
          <w:rFonts w:ascii="Times New Roman" w:hAnsi="Times New Roman" w:cs="Times New Roman"/>
          <w:sz w:val="28"/>
          <w:szCs w:val="28"/>
        </w:rPr>
        <w:t>.Ы</w:t>
      </w:r>
      <w:proofErr w:type="gramEnd"/>
      <w:r w:rsidRPr="007C5453">
        <w:rPr>
          <w:rFonts w:ascii="Times New Roman" w:hAnsi="Times New Roman" w:cs="Times New Roman"/>
          <w:sz w:val="28"/>
          <w:szCs w:val="28"/>
        </w:rPr>
        <w:t>нырга</w:t>
      </w:r>
      <w:proofErr w:type="spellEnd"/>
      <w:r w:rsidRPr="007C5453">
        <w:rPr>
          <w:rFonts w:ascii="Times New Roman" w:hAnsi="Times New Roman" w:cs="Times New Roman"/>
          <w:sz w:val="28"/>
          <w:szCs w:val="28"/>
        </w:rPr>
        <w:t xml:space="preserve">                                           №</w:t>
      </w:r>
      <w:r w:rsidR="007C5453" w:rsidRPr="007C5453">
        <w:rPr>
          <w:rFonts w:ascii="Times New Roman" w:hAnsi="Times New Roman" w:cs="Times New Roman"/>
          <w:color w:val="000000" w:themeColor="text1"/>
          <w:sz w:val="28"/>
          <w:szCs w:val="28"/>
        </w:rPr>
        <w:t>2</w:t>
      </w:r>
      <w:r w:rsidR="007C5453">
        <w:rPr>
          <w:rFonts w:ascii="Times New Roman" w:hAnsi="Times New Roman" w:cs="Times New Roman"/>
          <w:color w:val="000000" w:themeColor="text1"/>
          <w:sz w:val="28"/>
          <w:szCs w:val="28"/>
        </w:rPr>
        <w:t>7</w:t>
      </w:r>
      <w:r w:rsidRPr="00AD50D7">
        <w:rPr>
          <w:rFonts w:ascii="Times New Roman" w:hAnsi="Times New Roman" w:cs="Times New Roman"/>
          <w:color w:val="000000" w:themeColor="text1"/>
          <w:sz w:val="28"/>
          <w:szCs w:val="28"/>
        </w:rPr>
        <w:t xml:space="preserve"> </w:t>
      </w:r>
      <w:r w:rsidRPr="00AD50D7">
        <w:rPr>
          <w:rFonts w:ascii="Times New Roman" w:hAnsi="Times New Roman" w:cs="Times New Roman"/>
          <w:sz w:val="28"/>
          <w:szCs w:val="28"/>
        </w:rPr>
        <w:t xml:space="preserve">  </w:t>
      </w:r>
    </w:p>
    <w:p w:rsidR="00E44BA2" w:rsidRPr="00AD50D7" w:rsidRDefault="00E44BA2" w:rsidP="00E44BA2">
      <w:pPr>
        <w:spacing w:after="0"/>
        <w:jc w:val="both"/>
        <w:rPr>
          <w:rFonts w:ascii="Times New Roman" w:hAnsi="Times New Roman" w:cs="Times New Roman"/>
          <w:sz w:val="28"/>
          <w:szCs w:val="28"/>
        </w:rPr>
      </w:pPr>
    </w:p>
    <w:p w:rsidR="00E44BA2" w:rsidRDefault="00E44BA2" w:rsidP="00E44BA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lang w:eastAsia="ru-RU"/>
        </w:rPr>
      </w:pPr>
      <w:r w:rsidRPr="00BE2B20">
        <w:rPr>
          <w:rFonts w:ascii="Times New Roman" w:eastAsia="Times New Roman" w:hAnsi="Times New Roman" w:cs="Times New Roman"/>
          <w:b/>
          <w:bCs/>
          <w:spacing w:val="2"/>
          <w:kern w:val="36"/>
          <w:sz w:val="28"/>
          <w:szCs w:val="28"/>
          <w:lang w:eastAsia="ru-RU"/>
        </w:rPr>
        <w:t xml:space="preserve">Об утверждении </w:t>
      </w:r>
      <w:proofErr w:type="gramStart"/>
      <w:r w:rsidRPr="00BE2B20">
        <w:rPr>
          <w:rFonts w:ascii="Times New Roman" w:eastAsia="Times New Roman" w:hAnsi="Times New Roman" w:cs="Times New Roman"/>
          <w:b/>
          <w:bCs/>
          <w:spacing w:val="2"/>
          <w:kern w:val="36"/>
          <w:sz w:val="28"/>
          <w:szCs w:val="28"/>
          <w:lang w:eastAsia="ru-RU"/>
        </w:rPr>
        <w:t>административного</w:t>
      </w:r>
      <w:proofErr w:type="gramEnd"/>
    </w:p>
    <w:p w:rsidR="00E44BA2" w:rsidRDefault="00E44BA2" w:rsidP="00E44BA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lang w:eastAsia="ru-RU"/>
        </w:rPr>
      </w:pPr>
      <w:r w:rsidRPr="00BE2B20">
        <w:rPr>
          <w:rFonts w:ascii="Times New Roman" w:eastAsia="Times New Roman" w:hAnsi="Times New Roman" w:cs="Times New Roman"/>
          <w:b/>
          <w:bCs/>
          <w:spacing w:val="2"/>
          <w:kern w:val="36"/>
          <w:sz w:val="28"/>
          <w:szCs w:val="28"/>
          <w:lang w:eastAsia="ru-RU"/>
        </w:rPr>
        <w:t xml:space="preserve"> регламента по предоставлению </w:t>
      </w:r>
    </w:p>
    <w:p w:rsidR="00E44BA2" w:rsidRDefault="00E44BA2" w:rsidP="00E44BA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lang w:eastAsia="ru-RU"/>
        </w:rPr>
      </w:pPr>
      <w:r w:rsidRPr="00BE2B20">
        <w:rPr>
          <w:rFonts w:ascii="Times New Roman" w:eastAsia="Times New Roman" w:hAnsi="Times New Roman" w:cs="Times New Roman"/>
          <w:b/>
          <w:bCs/>
          <w:spacing w:val="2"/>
          <w:kern w:val="36"/>
          <w:sz w:val="28"/>
          <w:szCs w:val="28"/>
          <w:lang w:eastAsia="ru-RU"/>
        </w:rPr>
        <w:t xml:space="preserve">муниципальной услуги "Выдача </w:t>
      </w:r>
    </w:p>
    <w:p w:rsidR="00E44BA2" w:rsidRDefault="00E44BA2" w:rsidP="00E44BA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lang w:eastAsia="ru-RU"/>
        </w:rPr>
      </w:pPr>
      <w:r w:rsidRPr="00BE2B20">
        <w:rPr>
          <w:rFonts w:ascii="Times New Roman" w:eastAsia="Times New Roman" w:hAnsi="Times New Roman" w:cs="Times New Roman"/>
          <w:b/>
          <w:bCs/>
          <w:spacing w:val="2"/>
          <w:kern w:val="36"/>
          <w:sz w:val="28"/>
          <w:szCs w:val="28"/>
          <w:lang w:eastAsia="ru-RU"/>
        </w:rPr>
        <w:t xml:space="preserve">разрешений на размещение </w:t>
      </w:r>
    </w:p>
    <w:p w:rsidR="00E44BA2" w:rsidRDefault="00E44BA2" w:rsidP="00E44BA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lang w:eastAsia="ru-RU"/>
        </w:rPr>
      </w:pPr>
      <w:r w:rsidRPr="00BE2B20">
        <w:rPr>
          <w:rFonts w:ascii="Times New Roman" w:eastAsia="Times New Roman" w:hAnsi="Times New Roman" w:cs="Times New Roman"/>
          <w:b/>
          <w:bCs/>
          <w:spacing w:val="2"/>
          <w:kern w:val="36"/>
          <w:sz w:val="28"/>
          <w:szCs w:val="28"/>
          <w:lang w:eastAsia="ru-RU"/>
        </w:rPr>
        <w:t xml:space="preserve">нестационарных торговых объектов </w:t>
      </w:r>
    </w:p>
    <w:p w:rsidR="00E44BA2" w:rsidRDefault="00E44BA2" w:rsidP="00E44BA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lang w:eastAsia="ru-RU"/>
        </w:rPr>
      </w:pPr>
      <w:r w:rsidRPr="00BE2B20">
        <w:rPr>
          <w:rFonts w:ascii="Times New Roman" w:eastAsia="Times New Roman" w:hAnsi="Times New Roman" w:cs="Times New Roman"/>
          <w:b/>
          <w:bCs/>
          <w:spacing w:val="2"/>
          <w:kern w:val="36"/>
          <w:sz w:val="28"/>
          <w:szCs w:val="28"/>
          <w:lang w:eastAsia="ru-RU"/>
        </w:rPr>
        <w:t xml:space="preserve">на земельных участках, в зданиях, </w:t>
      </w:r>
    </w:p>
    <w:p w:rsidR="00E44BA2" w:rsidRDefault="00E44BA2" w:rsidP="00E44BA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lang w:eastAsia="ru-RU"/>
        </w:rPr>
      </w:pPr>
      <w:proofErr w:type="gramStart"/>
      <w:r w:rsidRPr="00BE2B20">
        <w:rPr>
          <w:rFonts w:ascii="Times New Roman" w:eastAsia="Times New Roman" w:hAnsi="Times New Roman" w:cs="Times New Roman"/>
          <w:b/>
          <w:bCs/>
          <w:spacing w:val="2"/>
          <w:kern w:val="36"/>
          <w:sz w:val="28"/>
          <w:szCs w:val="28"/>
          <w:lang w:eastAsia="ru-RU"/>
        </w:rPr>
        <w:t>строениях</w:t>
      </w:r>
      <w:proofErr w:type="gramEnd"/>
      <w:r w:rsidRPr="00BE2B20">
        <w:rPr>
          <w:rFonts w:ascii="Times New Roman" w:eastAsia="Times New Roman" w:hAnsi="Times New Roman" w:cs="Times New Roman"/>
          <w:b/>
          <w:bCs/>
          <w:spacing w:val="2"/>
          <w:kern w:val="36"/>
          <w:sz w:val="28"/>
          <w:szCs w:val="28"/>
          <w:lang w:eastAsia="ru-RU"/>
        </w:rPr>
        <w:t xml:space="preserve">, сооружениях находящихся </w:t>
      </w:r>
    </w:p>
    <w:p w:rsidR="00E44BA2" w:rsidRPr="00BE2B20" w:rsidRDefault="00E44BA2" w:rsidP="00E44BA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lang w:eastAsia="ru-RU"/>
        </w:rPr>
      </w:pPr>
      <w:r w:rsidRPr="00BE2B20">
        <w:rPr>
          <w:rFonts w:ascii="Times New Roman" w:eastAsia="Times New Roman" w:hAnsi="Times New Roman" w:cs="Times New Roman"/>
          <w:b/>
          <w:bCs/>
          <w:spacing w:val="2"/>
          <w:kern w:val="36"/>
          <w:sz w:val="28"/>
          <w:szCs w:val="28"/>
          <w:lang w:eastAsia="ru-RU"/>
        </w:rPr>
        <w:t>в муниципальной собственности"</w:t>
      </w:r>
    </w:p>
    <w:p w:rsidR="00E44BA2" w:rsidRDefault="00E44BA2" w:rsidP="00E44BA2">
      <w:pPr>
        <w:widowControl w:val="0"/>
        <w:autoSpaceDE w:val="0"/>
        <w:autoSpaceDN w:val="0"/>
        <w:adjustRightInd w:val="0"/>
        <w:spacing w:after="0" w:line="316" w:lineRule="exact"/>
        <w:rPr>
          <w:rFonts w:ascii="Times New Roman" w:hAnsi="Times New Roman" w:cs="Times New Roman"/>
          <w:sz w:val="24"/>
          <w:szCs w:val="24"/>
        </w:rPr>
      </w:pPr>
    </w:p>
    <w:p w:rsidR="00702000" w:rsidRPr="00CC6D3B" w:rsidRDefault="00E44BA2" w:rsidP="00702000">
      <w:pPr>
        <w:spacing w:after="0" w:line="240" w:lineRule="auto"/>
        <w:ind w:firstLine="425"/>
        <w:jc w:val="both"/>
        <w:rPr>
          <w:rFonts w:ascii="Times New Roman" w:hAnsi="Times New Roman" w:cs="Times New Roman"/>
          <w:sz w:val="28"/>
          <w:szCs w:val="28"/>
        </w:rPr>
      </w:pPr>
      <w:proofErr w:type="gramStart"/>
      <w:r w:rsidRPr="00BE2B20">
        <w:rPr>
          <w:rFonts w:ascii="Times New Roman" w:eastAsia="Times New Roman" w:hAnsi="Times New Roman" w:cs="Times New Roman"/>
          <w:spacing w:val="2"/>
          <w:sz w:val="28"/>
          <w:szCs w:val="28"/>
          <w:lang w:eastAsia="ru-RU"/>
        </w:rPr>
        <w:t>В целях реализации прав и законных интересов граждан и организаций, обеспечения публичности и открытости деятельности органов местного самоуправления, в соответствии с </w:t>
      </w:r>
      <w:r w:rsidRPr="00E44BA2">
        <w:rPr>
          <w:rFonts w:ascii="Times New Roman" w:eastAsia="Times New Roman" w:hAnsi="Times New Roman" w:cs="Times New Roman"/>
          <w:spacing w:val="2"/>
          <w:sz w:val="28"/>
          <w:szCs w:val="28"/>
          <w:u w:val="single"/>
          <w:lang w:eastAsia="ru-RU"/>
        </w:rPr>
        <w:t>Федеральным законом от 27.07.2010 N 210-ФЗ "Об организации предоставления государственных и</w:t>
      </w:r>
      <w:proofErr w:type="gramEnd"/>
      <w:r w:rsidRPr="00E44BA2">
        <w:rPr>
          <w:rFonts w:ascii="Times New Roman" w:eastAsia="Times New Roman" w:hAnsi="Times New Roman" w:cs="Times New Roman"/>
          <w:spacing w:val="2"/>
          <w:sz w:val="28"/>
          <w:szCs w:val="28"/>
          <w:u w:val="single"/>
          <w:lang w:eastAsia="ru-RU"/>
        </w:rPr>
        <w:t xml:space="preserve"> муниципальных услуг"</w:t>
      </w:r>
      <w:r w:rsidR="00702000" w:rsidRPr="00CC6D3B">
        <w:rPr>
          <w:rFonts w:ascii="Times New Roman" w:hAnsi="Times New Roman" w:cs="Times New Roman"/>
          <w:sz w:val="28"/>
          <w:szCs w:val="28"/>
        </w:rPr>
        <w:t>, от 06.10.2003 № 131-ФЗ «Об общих принципах организации местного самоуправления в Российской Федерации»,</w:t>
      </w:r>
      <w:r w:rsidR="00702000">
        <w:rPr>
          <w:rFonts w:ascii="Times New Roman" w:hAnsi="Times New Roman" w:cs="Times New Roman"/>
          <w:sz w:val="28"/>
          <w:szCs w:val="28"/>
        </w:rPr>
        <w:t xml:space="preserve"> </w:t>
      </w:r>
      <w:r w:rsidR="00702000" w:rsidRPr="00CC6D3B">
        <w:rPr>
          <w:rFonts w:ascii="Times New Roman" w:hAnsi="Times New Roman" w:cs="Times New Roman"/>
          <w:sz w:val="28"/>
          <w:szCs w:val="28"/>
        </w:rPr>
        <w:t xml:space="preserve">Глава муниципального образования </w:t>
      </w:r>
      <w:proofErr w:type="spellStart"/>
      <w:r w:rsidR="00702000">
        <w:rPr>
          <w:rFonts w:ascii="Times New Roman" w:hAnsi="Times New Roman" w:cs="Times New Roman"/>
          <w:sz w:val="28"/>
          <w:szCs w:val="28"/>
        </w:rPr>
        <w:t>Ыныргинское</w:t>
      </w:r>
      <w:proofErr w:type="spellEnd"/>
      <w:r w:rsidR="00702000" w:rsidRPr="00CC6D3B">
        <w:rPr>
          <w:rFonts w:ascii="Times New Roman" w:hAnsi="Times New Roman" w:cs="Times New Roman"/>
          <w:sz w:val="28"/>
          <w:szCs w:val="28"/>
        </w:rPr>
        <w:t xml:space="preserve"> сельское поселение    </w:t>
      </w:r>
    </w:p>
    <w:p w:rsidR="00E44BA2" w:rsidRDefault="00E44BA2" w:rsidP="00E44BA2">
      <w:pPr>
        <w:widowControl w:val="0"/>
        <w:tabs>
          <w:tab w:val="left" w:pos="3119"/>
        </w:tabs>
        <w:autoSpaceDE w:val="0"/>
        <w:autoSpaceDN w:val="0"/>
        <w:adjustRightInd w:val="0"/>
        <w:spacing w:after="0"/>
        <w:ind w:firstLine="567"/>
        <w:jc w:val="both"/>
        <w:rPr>
          <w:rFonts w:ascii="Times New Roman" w:eastAsia="Times New Roman" w:hAnsi="Times New Roman" w:cs="Times New Roman"/>
          <w:spacing w:val="2"/>
          <w:sz w:val="28"/>
          <w:szCs w:val="28"/>
          <w:lang w:eastAsia="ru-RU"/>
        </w:rPr>
      </w:pPr>
    </w:p>
    <w:p w:rsidR="00E44BA2" w:rsidRDefault="00E44BA2" w:rsidP="00E44BA2">
      <w:pPr>
        <w:widowControl w:val="0"/>
        <w:tabs>
          <w:tab w:val="left" w:pos="3119"/>
        </w:tabs>
        <w:autoSpaceDE w:val="0"/>
        <w:autoSpaceDN w:val="0"/>
        <w:adjustRightInd w:val="0"/>
        <w:spacing w:after="0"/>
        <w:ind w:firstLine="567"/>
        <w:jc w:val="both"/>
        <w:rPr>
          <w:rFonts w:ascii="Times New Roman" w:eastAsia="Times New Roman" w:hAnsi="Times New Roman" w:cs="Times New Roman"/>
          <w:spacing w:val="2"/>
          <w:sz w:val="28"/>
          <w:szCs w:val="28"/>
          <w:lang w:eastAsia="ru-RU"/>
        </w:rPr>
      </w:pPr>
    </w:p>
    <w:p w:rsidR="00E44BA2" w:rsidRDefault="00E44BA2" w:rsidP="00E44BA2">
      <w:pPr>
        <w:spacing w:after="0"/>
        <w:jc w:val="center"/>
        <w:rPr>
          <w:rFonts w:ascii="Times New Roman" w:hAnsi="Times New Roman" w:cs="Times New Roman"/>
          <w:b/>
          <w:sz w:val="28"/>
          <w:szCs w:val="28"/>
        </w:rPr>
      </w:pPr>
      <w:r w:rsidRPr="00AD50D7">
        <w:rPr>
          <w:rFonts w:ascii="Times New Roman" w:hAnsi="Times New Roman" w:cs="Times New Roman"/>
          <w:b/>
          <w:sz w:val="28"/>
          <w:szCs w:val="28"/>
        </w:rPr>
        <w:t>ПОСТАНОВИЛ:</w:t>
      </w:r>
    </w:p>
    <w:p w:rsidR="00E44BA2" w:rsidRPr="00D93022" w:rsidRDefault="00E44BA2" w:rsidP="00E44BA2">
      <w:pPr>
        <w:spacing w:after="0"/>
        <w:jc w:val="center"/>
        <w:rPr>
          <w:rFonts w:ascii="Times New Roman" w:hAnsi="Times New Roman" w:cs="Times New Roman"/>
          <w:b/>
          <w:sz w:val="28"/>
          <w:szCs w:val="28"/>
        </w:rPr>
      </w:pPr>
    </w:p>
    <w:p w:rsidR="00E44BA2" w:rsidRPr="00D93022" w:rsidRDefault="00702000" w:rsidP="00E44BA2">
      <w:pPr>
        <w:widowControl w:val="0"/>
        <w:numPr>
          <w:ilvl w:val="0"/>
          <w:numId w:val="1"/>
        </w:numPr>
        <w:autoSpaceDE w:val="0"/>
        <w:autoSpaceDN w:val="0"/>
        <w:adjustRightInd w:val="0"/>
        <w:spacing w:after="0"/>
        <w:jc w:val="both"/>
        <w:rPr>
          <w:rFonts w:ascii="Times New Roman" w:hAnsi="Times New Roman" w:cs="Times New Roman"/>
          <w:color w:val="000000"/>
          <w:w w:val="99"/>
          <w:sz w:val="28"/>
          <w:szCs w:val="28"/>
        </w:rPr>
      </w:pPr>
      <w:r w:rsidRPr="00BE2B20">
        <w:rPr>
          <w:rFonts w:ascii="Times New Roman" w:eastAsia="Times New Roman" w:hAnsi="Times New Roman" w:cs="Times New Roman"/>
          <w:spacing w:val="2"/>
          <w:sz w:val="28"/>
          <w:szCs w:val="28"/>
          <w:lang w:eastAsia="ru-RU"/>
        </w:rPr>
        <w:t>Утвердить административный регламент по предоставлению муниципальной услуги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r w:rsidR="00E44BA2" w:rsidRPr="00D93022">
        <w:rPr>
          <w:rFonts w:ascii="Times New Roman" w:hAnsi="Times New Roman" w:cs="Times New Roman"/>
          <w:color w:val="000000"/>
          <w:w w:val="99"/>
          <w:sz w:val="28"/>
          <w:szCs w:val="28"/>
        </w:rPr>
        <w:t xml:space="preserve"> (Приложение)</w:t>
      </w:r>
    </w:p>
    <w:p w:rsidR="00E44BA2" w:rsidRPr="00D93022" w:rsidRDefault="00E44BA2" w:rsidP="00E44BA2">
      <w:pPr>
        <w:widowControl w:val="0"/>
        <w:numPr>
          <w:ilvl w:val="0"/>
          <w:numId w:val="1"/>
        </w:numPr>
        <w:autoSpaceDE w:val="0"/>
        <w:autoSpaceDN w:val="0"/>
        <w:adjustRightInd w:val="0"/>
        <w:spacing w:after="0"/>
        <w:rPr>
          <w:rFonts w:ascii="Times New Roman" w:hAnsi="Times New Roman" w:cs="Times New Roman"/>
          <w:color w:val="000000"/>
          <w:w w:val="99"/>
          <w:sz w:val="28"/>
          <w:szCs w:val="28"/>
        </w:rPr>
      </w:pPr>
      <w:r w:rsidRPr="00D93022">
        <w:rPr>
          <w:rFonts w:ascii="Times New Roman" w:hAnsi="Times New Roman" w:cs="Times New Roman"/>
          <w:color w:val="000000"/>
          <w:w w:val="99"/>
          <w:sz w:val="28"/>
          <w:szCs w:val="28"/>
        </w:rPr>
        <w:t>Настоящее постановление вступает в силу со дня его опубликования.</w:t>
      </w:r>
    </w:p>
    <w:p w:rsidR="00E44BA2" w:rsidRPr="00D93022" w:rsidRDefault="00E44BA2" w:rsidP="00E44BA2">
      <w:pPr>
        <w:widowControl w:val="0"/>
        <w:numPr>
          <w:ilvl w:val="0"/>
          <w:numId w:val="1"/>
        </w:numPr>
        <w:autoSpaceDE w:val="0"/>
        <w:autoSpaceDN w:val="0"/>
        <w:adjustRightInd w:val="0"/>
        <w:spacing w:after="0"/>
        <w:jc w:val="both"/>
        <w:rPr>
          <w:rFonts w:ascii="Times New Roman" w:hAnsi="Times New Roman" w:cs="Times New Roman"/>
          <w:color w:val="000000"/>
          <w:w w:val="99"/>
          <w:sz w:val="28"/>
          <w:szCs w:val="28"/>
        </w:rPr>
      </w:pPr>
      <w:r w:rsidRPr="00D93022">
        <w:rPr>
          <w:rFonts w:ascii="Times New Roman" w:hAnsi="Times New Roman" w:cs="Times New Roman"/>
          <w:color w:val="000000"/>
          <w:w w:val="99"/>
          <w:sz w:val="28"/>
          <w:szCs w:val="28"/>
        </w:rPr>
        <w:t>Контроль исполнения настоящего постановления оставляю за собой.</w:t>
      </w:r>
    </w:p>
    <w:p w:rsidR="00E44BA2" w:rsidRPr="00AD50D7" w:rsidRDefault="00E44BA2" w:rsidP="00E44BA2">
      <w:pPr>
        <w:spacing w:after="0"/>
        <w:jc w:val="center"/>
        <w:rPr>
          <w:rFonts w:ascii="Times New Roman" w:hAnsi="Times New Roman" w:cs="Times New Roman"/>
          <w:b/>
          <w:sz w:val="28"/>
          <w:szCs w:val="28"/>
        </w:rPr>
      </w:pPr>
    </w:p>
    <w:p w:rsidR="00E44BA2" w:rsidRPr="00AD50D7" w:rsidRDefault="00E44BA2" w:rsidP="00E44BA2">
      <w:pPr>
        <w:spacing w:after="0"/>
        <w:jc w:val="both"/>
        <w:rPr>
          <w:rFonts w:ascii="Times New Roman" w:hAnsi="Times New Roman" w:cs="Times New Roman"/>
          <w:sz w:val="28"/>
          <w:szCs w:val="28"/>
        </w:rPr>
      </w:pPr>
    </w:p>
    <w:p w:rsidR="00BE2B20" w:rsidRDefault="00E44BA2" w:rsidP="001A0BC5">
      <w:pPr>
        <w:spacing w:after="0"/>
        <w:jc w:val="both"/>
        <w:rPr>
          <w:rFonts w:ascii="Times New Roman" w:hAnsi="Times New Roman" w:cs="Times New Roman"/>
          <w:sz w:val="28"/>
          <w:szCs w:val="28"/>
        </w:rPr>
      </w:pPr>
      <w:r w:rsidRPr="00AD50D7">
        <w:rPr>
          <w:rFonts w:ascii="Times New Roman" w:hAnsi="Times New Roman" w:cs="Times New Roman"/>
          <w:sz w:val="28"/>
          <w:szCs w:val="28"/>
        </w:rPr>
        <w:t>Глава МО «Ыныргинского сельского поселения»                         А.Н.</w:t>
      </w:r>
      <w:r>
        <w:rPr>
          <w:rFonts w:ascii="Times New Roman" w:hAnsi="Times New Roman" w:cs="Times New Roman"/>
          <w:sz w:val="28"/>
          <w:szCs w:val="28"/>
        </w:rPr>
        <w:t xml:space="preserve"> </w:t>
      </w:r>
      <w:proofErr w:type="spellStart"/>
      <w:r w:rsidRPr="00AD50D7">
        <w:rPr>
          <w:rFonts w:ascii="Times New Roman" w:hAnsi="Times New Roman" w:cs="Times New Roman"/>
          <w:sz w:val="28"/>
          <w:szCs w:val="28"/>
        </w:rPr>
        <w:t>Бедарев</w:t>
      </w:r>
      <w:proofErr w:type="spellEnd"/>
      <w:r w:rsidRPr="00AD50D7">
        <w:rPr>
          <w:rFonts w:ascii="Times New Roman" w:hAnsi="Times New Roman" w:cs="Times New Roman"/>
          <w:sz w:val="28"/>
          <w:szCs w:val="28"/>
        </w:rPr>
        <w:t>.</w:t>
      </w:r>
    </w:p>
    <w:p w:rsidR="001A0BC5" w:rsidRPr="001A0BC5" w:rsidRDefault="001A0BC5" w:rsidP="001A0BC5">
      <w:pPr>
        <w:spacing w:after="0"/>
        <w:jc w:val="both"/>
        <w:rPr>
          <w:rFonts w:ascii="Times New Roman" w:hAnsi="Times New Roman" w:cs="Times New Roman"/>
          <w:sz w:val="28"/>
          <w:szCs w:val="28"/>
        </w:rPr>
      </w:pPr>
    </w:p>
    <w:p w:rsidR="00BE2B20" w:rsidRPr="00BE2B20" w:rsidRDefault="00BE2B20" w:rsidP="00BE2B20">
      <w:pPr>
        <w:widowControl w:val="0"/>
        <w:autoSpaceDE w:val="0"/>
        <w:autoSpaceDN w:val="0"/>
        <w:adjustRightInd w:val="0"/>
        <w:spacing w:after="0"/>
        <w:jc w:val="right"/>
        <w:rPr>
          <w:rFonts w:ascii="Times New Roman" w:hAnsi="Times New Roman" w:cs="Times New Roman"/>
          <w:sz w:val="28"/>
          <w:szCs w:val="28"/>
        </w:rPr>
      </w:pPr>
      <w:r w:rsidRPr="00BE2B20">
        <w:rPr>
          <w:rFonts w:ascii="Times New Roman" w:hAnsi="Times New Roman" w:cs="Times New Roman"/>
          <w:sz w:val="28"/>
          <w:szCs w:val="28"/>
        </w:rPr>
        <w:lastRenderedPageBreak/>
        <w:t xml:space="preserve">Приложение </w:t>
      </w:r>
    </w:p>
    <w:p w:rsidR="00BE2B20" w:rsidRPr="00BE2B20" w:rsidRDefault="00BE2B20" w:rsidP="00BE2B20">
      <w:pPr>
        <w:widowControl w:val="0"/>
        <w:autoSpaceDE w:val="0"/>
        <w:autoSpaceDN w:val="0"/>
        <w:adjustRightInd w:val="0"/>
        <w:spacing w:after="0"/>
        <w:jc w:val="right"/>
        <w:rPr>
          <w:rFonts w:ascii="Times New Roman" w:hAnsi="Times New Roman" w:cs="Times New Roman"/>
          <w:sz w:val="28"/>
          <w:szCs w:val="28"/>
        </w:rPr>
      </w:pPr>
      <w:r w:rsidRPr="00BE2B20">
        <w:rPr>
          <w:rFonts w:ascii="Times New Roman" w:hAnsi="Times New Roman" w:cs="Times New Roman"/>
          <w:sz w:val="28"/>
          <w:szCs w:val="28"/>
        </w:rPr>
        <w:t xml:space="preserve">к постановлению Главы  </w:t>
      </w:r>
    </w:p>
    <w:p w:rsidR="00BE2B20" w:rsidRPr="00BE2B20" w:rsidRDefault="00BE2B20" w:rsidP="00BE2B20">
      <w:pPr>
        <w:widowControl w:val="0"/>
        <w:autoSpaceDE w:val="0"/>
        <w:autoSpaceDN w:val="0"/>
        <w:adjustRightInd w:val="0"/>
        <w:spacing w:after="0"/>
        <w:jc w:val="right"/>
        <w:rPr>
          <w:rFonts w:ascii="Times New Roman" w:hAnsi="Times New Roman" w:cs="Times New Roman"/>
          <w:sz w:val="28"/>
          <w:szCs w:val="28"/>
        </w:rPr>
      </w:pPr>
      <w:r w:rsidRPr="00BE2B20">
        <w:rPr>
          <w:rFonts w:ascii="Times New Roman" w:hAnsi="Times New Roman" w:cs="Times New Roman"/>
          <w:sz w:val="28"/>
          <w:szCs w:val="28"/>
        </w:rPr>
        <w:t>Ыныргинского сельского поселения</w:t>
      </w:r>
    </w:p>
    <w:p w:rsidR="00BE2B20" w:rsidRPr="00BE2B20" w:rsidRDefault="00BE2B20" w:rsidP="00BE2B20">
      <w:pPr>
        <w:widowControl w:val="0"/>
        <w:autoSpaceDE w:val="0"/>
        <w:autoSpaceDN w:val="0"/>
        <w:adjustRightInd w:val="0"/>
        <w:spacing w:after="0"/>
        <w:jc w:val="right"/>
        <w:rPr>
          <w:rFonts w:ascii="Times New Roman" w:hAnsi="Times New Roman" w:cs="Times New Roman"/>
          <w:sz w:val="28"/>
          <w:szCs w:val="28"/>
        </w:rPr>
      </w:pPr>
      <w:r w:rsidRPr="003C2A9C">
        <w:rPr>
          <w:rFonts w:ascii="Times New Roman" w:hAnsi="Times New Roman" w:cs="Times New Roman"/>
          <w:sz w:val="28"/>
          <w:szCs w:val="28"/>
        </w:rPr>
        <w:t>от</w:t>
      </w:r>
      <w:r w:rsidR="003C2A9C" w:rsidRPr="003C2A9C">
        <w:rPr>
          <w:rFonts w:ascii="Times New Roman" w:hAnsi="Times New Roman" w:cs="Times New Roman"/>
          <w:sz w:val="28"/>
          <w:szCs w:val="28"/>
        </w:rPr>
        <w:t xml:space="preserve"> «</w:t>
      </w:r>
      <w:r w:rsidR="000021F1">
        <w:rPr>
          <w:rFonts w:ascii="Times New Roman" w:hAnsi="Times New Roman" w:cs="Times New Roman"/>
          <w:sz w:val="28"/>
          <w:szCs w:val="28"/>
        </w:rPr>
        <w:t>28</w:t>
      </w:r>
      <w:r w:rsidR="003C2A9C" w:rsidRPr="003C2A9C">
        <w:rPr>
          <w:rFonts w:ascii="Times New Roman" w:hAnsi="Times New Roman" w:cs="Times New Roman"/>
          <w:sz w:val="28"/>
          <w:szCs w:val="28"/>
        </w:rPr>
        <w:t xml:space="preserve">» </w:t>
      </w:r>
      <w:r w:rsidR="000021F1">
        <w:rPr>
          <w:rFonts w:ascii="Times New Roman" w:hAnsi="Times New Roman" w:cs="Times New Roman"/>
          <w:sz w:val="28"/>
          <w:szCs w:val="28"/>
        </w:rPr>
        <w:t xml:space="preserve">мая </w:t>
      </w:r>
      <w:r w:rsidRPr="003C2A9C">
        <w:rPr>
          <w:rFonts w:ascii="Times New Roman" w:hAnsi="Times New Roman" w:cs="Times New Roman"/>
          <w:sz w:val="28"/>
          <w:szCs w:val="28"/>
        </w:rPr>
        <w:t xml:space="preserve">2018 г. № </w:t>
      </w:r>
      <w:r w:rsidR="000021F1">
        <w:rPr>
          <w:rFonts w:ascii="Times New Roman" w:hAnsi="Times New Roman" w:cs="Times New Roman"/>
          <w:sz w:val="28"/>
          <w:szCs w:val="28"/>
        </w:rPr>
        <w:t>27</w:t>
      </w:r>
    </w:p>
    <w:p w:rsidR="00BE2B20" w:rsidRPr="00BE2B20" w:rsidRDefault="00BE2B20" w:rsidP="00BE2B20">
      <w:pPr>
        <w:shd w:val="clear" w:color="auto" w:fill="FFFFFF"/>
        <w:spacing w:before="419" w:after="251"/>
        <w:jc w:val="center"/>
        <w:textAlignment w:val="baseline"/>
        <w:outlineLvl w:val="1"/>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АДМИНИСТРАТИВНЫЙ РЕГЛАМЕНТ ПО ПРЕДОСТАВЛЕНИЮ МУНИЦИПАЛЬНОЙ УСЛУГИ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BE2B20" w:rsidRPr="00BE2B20" w:rsidRDefault="00BE2B20" w:rsidP="001A0BC5">
      <w:pPr>
        <w:shd w:val="clear" w:color="auto" w:fill="FFFFFF"/>
        <w:spacing w:before="419" w:after="251"/>
        <w:jc w:val="both"/>
        <w:textAlignment w:val="baseline"/>
        <w:outlineLvl w:val="1"/>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Раздел 1. ОБЩИЕ ПОЛОЖЕНИЯ</w:t>
      </w:r>
    </w:p>
    <w:p w:rsidR="00BE2B20" w:rsidRPr="00BE2B20" w:rsidRDefault="00BE2B20" w:rsidP="004E1829">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br/>
        <w:t>1.1. Предмет регулирования</w:t>
      </w:r>
    </w:p>
    <w:p w:rsidR="00BE2B20" w:rsidRPr="00BE2B20" w:rsidRDefault="00BE2B20" w:rsidP="004E1829">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Административный регламент оказания муниципальной услуги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p>
    <w:p w:rsidR="00BE2B20" w:rsidRPr="00BE2B20" w:rsidRDefault="00BE2B20" w:rsidP="004E1829">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Предметом регулирования административного регламента является порядок, сроки и последовательность действий при предоставлении данной муниципальной услуги.</w:t>
      </w:r>
    </w:p>
    <w:p w:rsidR="00BE2B20" w:rsidRPr="00BE2B20" w:rsidRDefault="00BE2B20" w:rsidP="004E1829">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1.2. Круг заявителей</w:t>
      </w:r>
    </w:p>
    <w:p w:rsidR="00BE2B20" w:rsidRPr="00BE2B20" w:rsidRDefault="00BE2B20" w:rsidP="004E1829">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Получателями муниципальной услуги являются заявители - физические и юридические лица, независимо от их организационно-правовой формы (далее - заявители).</w:t>
      </w:r>
    </w:p>
    <w:p w:rsidR="00BE2B20" w:rsidRPr="00BE2B20" w:rsidRDefault="00BE2B20" w:rsidP="004E1829">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1.3. Требования к порядку информирования (консультирования) о порядке предоставления муниципальной услуги.</w:t>
      </w:r>
    </w:p>
    <w:p w:rsidR="00BE2B20" w:rsidRPr="00BE2B20" w:rsidRDefault="00BE2B20" w:rsidP="004E1829">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Сведения о местонахождении, контактных телефонах, адресах электронной почты, график работы администрации </w:t>
      </w:r>
      <w:r w:rsidR="00810338">
        <w:rPr>
          <w:rFonts w:ascii="Times New Roman" w:eastAsia="Times New Roman" w:hAnsi="Times New Roman" w:cs="Times New Roman"/>
          <w:spacing w:val="2"/>
          <w:sz w:val="28"/>
          <w:szCs w:val="28"/>
          <w:lang w:eastAsia="ru-RU"/>
        </w:rPr>
        <w:t xml:space="preserve">Ыныргинского </w:t>
      </w:r>
      <w:r w:rsidRPr="00BE2B20">
        <w:rPr>
          <w:rFonts w:ascii="Times New Roman" w:eastAsia="Times New Roman" w:hAnsi="Times New Roman" w:cs="Times New Roman"/>
          <w:spacing w:val="2"/>
          <w:sz w:val="28"/>
          <w:szCs w:val="28"/>
          <w:lang w:eastAsia="ru-RU"/>
        </w:rPr>
        <w:t>сельского поселения указаны в таблице:</w:t>
      </w:r>
    </w:p>
    <w:tbl>
      <w:tblPr>
        <w:tblW w:w="0" w:type="auto"/>
        <w:tblCellMar>
          <w:left w:w="0" w:type="dxa"/>
          <w:right w:w="0" w:type="dxa"/>
        </w:tblCellMar>
        <w:tblLook w:val="04A0"/>
      </w:tblPr>
      <w:tblGrid>
        <w:gridCol w:w="4181"/>
        <w:gridCol w:w="5174"/>
      </w:tblGrid>
      <w:tr w:rsidR="00BE2B20" w:rsidRPr="00BE2B20" w:rsidTr="00F23C4F">
        <w:trPr>
          <w:trHeight w:val="15"/>
        </w:trPr>
        <w:tc>
          <w:tcPr>
            <w:tcW w:w="4181" w:type="dxa"/>
            <w:hideMark/>
          </w:tcPr>
          <w:p w:rsidR="00BE2B20" w:rsidRPr="00BE2B20" w:rsidRDefault="00BE2B20" w:rsidP="00BE2B20">
            <w:pPr>
              <w:spacing w:after="0"/>
              <w:rPr>
                <w:rFonts w:ascii="Times New Roman" w:eastAsia="Times New Roman" w:hAnsi="Times New Roman" w:cs="Times New Roman"/>
                <w:sz w:val="28"/>
                <w:szCs w:val="28"/>
                <w:lang w:eastAsia="ru-RU"/>
              </w:rPr>
            </w:pPr>
          </w:p>
        </w:tc>
        <w:tc>
          <w:tcPr>
            <w:tcW w:w="5174" w:type="dxa"/>
            <w:hideMark/>
          </w:tcPr>
          <w:p w:rsidR="00BE2B20" w:rsidRPr="00BE2B20" w:rsidRDefault="00BE2B20" w:rsidP="00BE2B20">
            <w:pPr>
              <w:spacing w:after="0"/>
              <w:rPr>
                <w:rFonts w:ascii="Times New Roman" w:eastAsia="Times New Roman" w:hAnsi="Times New Roman" w:cs="Times New Roman"/>
                <w:sz w:val="28"/>
                <w:szCs w:val="28"/>
                <w:lang w:eastAsia="ru-RU"/>
              </w:rPr>
            </w:pPr>
          </w:p>
        </w:tc>
      </w:tr>
      <w:tr w:rsidR="00BE2B20" w:rsidRPr="00BE2B20" w:rsidTr="00F23C4F">
        <w:tc>
          <w:tcPr>
            <w:tcW w:w="4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B20" w:rsidRPr="00BE2B20" w:rsidRDefault="00BE2B20" w:rsidP="00BE2B20">
            <w:pPr>
              <w:spacing w:after="0"/>
              <w:textAlignment w:val="baseline"/>
              <w:rPr>
                <w:rFonts w:ascii="Times New Roman" w:eastAsia="Times New Roman" w:hAnsi="Times New Roman" w:cs="Times New Roman"/>
                <w:sz w:val="28"/>
                <w:szCs w:val="28"/>
                <w:lang w:eastAsia="ru-RU"/>
              </w:rPr>
            </w:pPr>
            <w:r w:rsidRPr="00BE2B20">
              <w:rPr>
                <w:rFonts w:ascii="Times New Roman" w:eastAsia="Times New Roman" w:hAnsi="Times New Roman" w:cs="Times New Roman"/>
                <w:sz w:val="28"/>
                <w:szCs w:val="28"/>
                <w:lang w:eastAsia="ru-RU"/>
              </w:rPr>
              <w:t>Место нахождения Администрации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B20" w:rsidRPr="00BE2B20" w:rsidRDefault="00F23C4F" w:rsidP="00F23C4F">
            <w:pPr>
              <w:spacing w:after="0"/>
              <w:textAlignment w:val="baseline"/>
              <w:rPr>
                <w:rFonts w:ascii="Times New Roman" w:eastAsia="Times New Roman" w:hAnsi="Times New Roman" w:cs="Times New Roman"/>
                <w:sz w:val="28"/>
                <w:szCs w:val="28"/>
                <w:lang w:eastAsia="ru-RU"/>
              </w:rPr>
            </w:pPr>
            <w:r w:rsidRPr="00F23C4F">
              <w:rPr>
                <w:rFonts w:ascii="Times New Roman" w:eastAsia="Calibri" w:hAnsi="Times New Roman" w:cs="Times New Roman"/>
                <w:iCs/>
                <w:sz w:val="28"/>
                <w:szCs w:val="28"/>
              </w:rPr>
              <w:t xml:space="preserve">649185, Республика Алтай, </w:t>
            </w:r>
            <w:proofErr w:type="spellStart"/>
            <w:r w:rsidRPr="00F23C4F">
              <w:rPr>
                <w:rFonts w:ascii="Times New Roman" w:eastAsia="Calibri" w:hAnsi="Times New Roman" w:cs="Times New Roman"/>
                <w:iCs/>
                <w:sz w:val="28"/>
                <w:szCs w:val="28"/>
              </w:rPr>
              <w:t>Чойский</w:t>
            </w:r>
            <w:proofErr w:type="spellEnd"/>
            <w:r w:rsidRPr="00F23C4F">
              <w:rPr>
                <w:rFonts w:ascii="Times New Roman" w:eastAsia="Calibri" w:hAnsi="Times New Roman" w:cs="Times New Roman"/>
                <w:iCs/>
                <w:sz w:val="28"/>
                <w:szCs w:val="28"/>
              </w:rPr>
              <w:t xml:space="preserve"> район, с. </w:t>
            </w:r>
            <w:proofErr w:type="spellStart"/>
            <w:r w:rsidRPr="00F23C4F">
              <w:rPr>
                <w:rFonts w:ascii="Times New Roman" w:eastAsia="Calibri" w:hAnsi="Times New Roman" w:cs="Times New Roman"/>
                <w:iCs/>
                <w:sz w:val="28"/>
                <w:szCs w:val="28"/>
              </w:rPr>
              <w:t>Ынырга</w:t>
            </w:r>
            <w:proofErr w:type="spellEnd"/>
            <w:r w:rsidRPr="00F23C4F">
              <w:rPr>
                <w:rFonts w:ascii="Times New Roman" w:eastAsia="Calibri" w:hAnsi="Times New Roman" w:cs="Times New Roman"/>
                <w:iCs/>
                <w:sz w:val="28"/>
                <w:szCs w:val="28"/>
              </w:rPr>
              <w:t>, ул. Мира, д. 19</w:t>
            </w:r>
          </w:p>
        </w:tc>
      </w:tr>
      <w:tr w:rsidR="00F23C4F" w:rsidRPr="00BE2B20" w:rsidTr="00F23C4F">
        <w:tc>
          <w:tcPr>
            <w:tcW w:w="4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3C4F" w:rsidRDefault="00F23C4F" w:rsidP="00BE2B20">
            <w:pPr>
              <w:spacing w:after="0"/>
              <w:textAlignment w:val="baseline"/>
              <w:rPr>
                <w:rFonts w:ascii="Times New Roman" w:eastAsia="Times New Roman" w:hAnsi="Times New Roman" w:cs="Times New Roman"/>
                <w:sz w:val="28"/>
                <w:szCs w:val="28"/>
                <w:lang w:eastAsia="ru-RU"/>
              </w:rPr>
            </w:pPr>
          </w:p>
          <w:p w:rsidR="00F23C4F" w:rsidRPr="00BE2B20" w:rsidRDefault="00F23C4F" w:rsidP="00BE2B20">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работы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B20" w:rsidRPr="00BE2B20" w:rsidRDefault="00F23C4F" w:rsidP="00E5263F">
            <w:pPr>
              <w:spacing w:after="0"/>
              <w:textAlignment w:val="baseline"/>
              <w:rPr>
                <w:rFonts w:ascii="Times New Roman" w:eastAsia="Times New Roman" w:hAnsi="Times New Roman" w:cs="Times New Roman"/>
                <w:sz w:val="28"/>
                <w:szCs w:val="28"/>
                <w:lang w:eastAsia="ru-RU"/>
              </w:rPr>
            </w:pPr>
            <w:r w:rsidRPr="00BE2B20">
              <w:rPr>
                <w:rFonts w:ascii="Times New Roman" w:eastAsia="Times New Roman" w:hAnsi="Times New Roman" w:cs="Times New Roman"/>
                <w:sz w:val="28"/>
                <w:szCs w:val="28"/>
                <w:lang w:eastAsia="ru-RU"/>
              </w:rPr>
              <w:t>Понедельник-пятница с 9 до 18 часов,</w:t>
            </w:r>
            <w:r w:rsidRPr="00BE2B20">
              <w:rPr>
                <w:rFonts w:ascii="Times New Roman" w:eastAsia="Times New Roman" w:hAnsi="Times New Roman" w:cs="Times New Roman"/>
                <w:sz w:val="28"/>
                <w:szCs w:val="28"/>
                <w:lang w:eastAsia="ru-RU"/>
              </w:rPr>
              <w:br/>
              <w:t>Выходные дни: суббота, воскресенье</w:t>
            </w:r>
            <w:r w:rsidRPr="00BE2B20">
              <w:rPr>
                <w:rFonts w:ascii="Times New Roman" w:eastAsia="Times New Roman" w:hAnsi="Times New Roman" w:cs="Times New Roman"/>
                <w:sz w:val="28"/>
                <w:szCs w:val="28"/>
                <w:lang w:eastAsia="ru-RU"/>
              </w:rPr>
              <w:br/>
              <w:t>перерыв на обед с 13 до 14 часов</w:t>
            </w:r>
          </w:p>
        </w:tc>
      </w:tr>
      <w:tr w:rsidR="00F23C4F" w:rsidRPr="00BE2B20" w:rsidTr="00F23C4F">
        <w:tc>
          <w:tcPr>
            <w:tcW w:w="4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B20" w:rsidRPr="00BE2B20" w:rsidRDefault="00F23C4F" w:rsidP="00BE2B20">
            <w:pPr>
              <w:spacing w:after="0"/>
              <w:textAlignment w:val="baseline"/>
              <w:rPr>
                <w:rFonts w:ascii="Times New Roman" w:eastAsia="Times New Roman" w:hAnsi="Times New Roman" w:cs="Times New Roman"/>
                <w:sz w:val="28"/>
                <w:szCs w:val="28"/>
                <w:lang w:eastAsia="ru-RU"/>
              </w:rPr>
            </w:pPr>
            <w:r w:rsidRPr="00BE2B20">
              <w:rPr>
                <w:rFonts w:ascii="Times New Roman" w:eastAsia="Times New Roman" w:hAnsi="Times New Roman" w:cs="Times New Roman"/>
                <w:sz w:val="28"/>
                <w:szCs w:val="28"/>
                <w:lang w:eastAsia="ru-RU"/>
              </w:rPr>
              <w:lastRenderedPageBreak/>
              <w:t>Телефоны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B20" w:rsidRPr="00BE2B20" w:rsidRDefault="00F23C4F" w:rsidP="00BE2B20">
            <w:pPr>
              <w:spacing w:after="0"/>
              <w:textAlignment w:val="baseline"/>
              <w:rPr>
                <w:rFonts w:ascii="Times New Roman" w:eastAsia="Times New Roman" w:hAnsi="Times New Roman" w:cs="Times New Roman"/>
                <w:sz w:val="28"/>
                <w:szCs w:val="28"/>
                <w:lang w:eastAsia="ru-RU"/>
              </w:rPr>
            </w:pPr>
            <w:r>
              <w:rPr>
                <w:rFonts w:ascii="Times New Roman" w:hAnsi="Times New Roman"/>
                <w:iCs/>
                <w:sz w:val="28"/>
                <w:szCs w:val="28"/>
              </w:rPr>
              <w:t>(</w:t>
            </w:r>
            <w:r w:rsidRPr="00F23C4F">
              <w:rPr>
                <w:rFonts w:ascii="Times New Roman" w:eastAsia="Calibri" w:hAnsi="Times New Roman" w:cs="Times New Roman"/>
                <w:iCs/>
                <w:sz w:val="28"/>
                <w:szCs w:val="28"/>
              </w:rPr>
              <w:t>838840) 2-63-49</w:t>
            </w:r>
          </w:p>
        </w:tc>
      </w:tr>
      <w:tr w:rsidR="00F23C4F" w:rsidRPr="00BE2B20" w:rsidTr="00F23C4F">
        <w:tc>
          <w:tcPr>
            <w:tcW w:w="4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B20" w:rsidRPr="00BE2B20" w:rsidRDefault="00F23C4F" w:rsidP="00BE2B20">
            <w:pPr>
              <w:spacing w:after="0"/>
              <w:textAlignment w:val="baseline"/>
              <w:rPr>
                <w:rFonts w:ascii="Times New Roman" w:eastAsia="Times New Roman" w:hAnsi="Times New Roman" w:cs="Times New Roman"/>
                <w:sz w:val="28"/>
                <w:szCs w:val="28"/>
                <w:lang w:eastAsia="ru-RU"/>
              </w:rPr>
            </w:pPr>
            <w:r w:rsidRPr="00BE2B20">
              <w:rPr>
                <w:rFonts w:ascii="Times New Roman" w:eastAsia="Times New Roman" w:hAnsi="Times New Roman" w:cs="Times New Roman"/>
                <w:sz w:val="28"/>
                <w:szCs w:val="28"/>
                <w:lang w:eastAsia="ru-RU"/>
              </w:rPr>
              <w:t>Адрес электронной почты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B20" w:rsidRPr="00BE2B20" w:rsidRDefault="00F23C4F" w:rsidP="00BE2B20">
            <w:pPr>
              <w:spacing w:after="0"/>
              <w:textAlignment w:val="baseline"/>
              <w:rPr>
                <w:rFonts w:ascii="Times New Roman" w:eastAsia="Times New Roman" w:hAnsi="Times New Roman" w:cs="Times New Roman"/>
                <w:sz w:val="28"/>
                <w:szCs w:val="28"/>
                <w:lang w:eastAsia="ru-RU"/>
              </w:rPr>
            </w:pPr>
            <w:proofErr w:type="spellStart"/>
            <w:r w:rsidRPr="00C81FDD">
              <w:rPr>
                <w:rFonts w:ascii="Calibri" w:eastAsia="Calibri" w:hAnsi="Calibri" w:cs="Times New Roman"/>
                <w:sz w:val="28"/>
                <w:szCs w:val="28"/>
                <w:lang w:val="en-US"/>
              </w:rPr>
              <w:t>ysa</w:t>
            </w:r>
            <w:proofErr w:type="spellEnd"/>
            <w:r w:rsidRPr="00C81FDD">
              <w:rPr>
                <w:rFonts w:ascii="Calibri" w:eastAsia="Calibri" w:hAnsi="Calibri" w:cs="Times New Roman"/>
                <w:iCs/>
                <w:sz w:val="28"/>
                <w:szCs w:val="28"/>
                <w:lang w:bidi="en-US"/>
              </w:rPr>
              <w:t>.2010@</w:t>
            </w:r>
            <w:proofErr w:type="spellStart"/>
            <w:r w:rsidRPr="00C81FDD">
              <w:rPr>
                <w:rFonts w:ascii="Calibri" w:eastAsia="Calibri" w:hAnsi="Calibri" w:cs="Times New Roman"/>
                <w:iCs/>
                <w:sz w:val="28"/>
                <w:szCs w:val="28"/>
                <w:lang w:val="en-US" w:bidi="en-US"/>
              </w:rPr>
              <w:t>yandex</w:t>
            </w:r>
            <w:proofErr w:type="spellEnd"/>
            <w:r w:rsidRPr="00C81FDD">
              <w:rPr>
                <w:rFonts w:ascii="Calibri" w:eastAsia="Calibri" w:hAnsi="Calibri" w:cs="Times New Roman"/>
                <w:iCs/>
                <w:sz w:val="28"/>
                <w:szCs w:val="28"/>
                <w:lang w:bidi="en-US"/>
              </w:rPr>
              <w:t>.</w:t>
            </w:r>
            <w:proofErr w:type="spellStart"/>
            <w:r w:rsidRPr="00C81FDD">
              <w:rPr>
                <w:rFonts w:ascii="Calibri" w:eastAsia="Calibri" w:hAnsi="Calibri" w:cs="Times New Roman"/>
                <w:iCs/>
                <w:sz w:val="28"/>
                <w:szCs w:val="28"/>
                <w:lang w:val="en-US" w:bidi="en-US"/>
              </w:rPr>
              <w:t>ru</w:t>
            </w:r>
            <w:proofErr w:type="spellEnd"/>
          </w:p>
        </w:tc>
      </w:tr>
    </w:tbl>
    <w:p w:rsidR="00BE2B20" w:rsidRPr="00BE2B20" w:rsidRDefault="00BE2B20" w:rsidP="00F23C4F">
      <w:pPr>
        <w:spacing w:after="0" w:line="240" w:lineRule="auto"/>
        <w:ind w:firstLine="709"/>
        <w:jc w:val="both"/>
        <w:rPr>
          <w:rFonts w:ascii="Times New Roman" w:hAnsi="Times New Roman"/>
          <w:i/>
          <w:sz w:val="28"/>
          <w:szCs w:val="28"/>
        </w:rPr>
      </w:pPr>
      <w:r w:rsidRPr="00BE2B20">
        <w:rPr>
          <w:rFonts w:ascii="Times New Roman" w:eastAsia="Times New Roman" w:hAnsi="Times New Roman" w:cs="Times New Roman"/>
          <w:spacing w:val="2"/>
          <w:sz w:val="28"/>
          <w:szCs w:val="28"/>
          <w:lang w:eastAsia="ru-RU"/>
        </w:rPr>
        <w:t>1.3.1. Порядок информирования о правилах предоставления муниципальной услуги: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Информация о муниципальной услуге, процедуре ее предоставления предоставляется:</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непосредственно специалистами администрации;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с использованием средств телефонной связи и электронного информирования;</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 в устной форме лично или по телефону к специалистам Администрации </w:t>
      </w:r>
      <w:r w:rsidR="00810338">
        <w:rPr>
          <w:rFonts w:ascii="Times New Roman" w:eastAsia="Times New Roman" w:hAnsi="Times New Roman" w:cs="Times New Roman"/>
          <w:spacing w:val="2"/>
          <w:sz w:val="28"/>
          <w:szCs w:val="28"/>
          <w:lang w:eastAsia="ru-RU"/>
        </w:rPr>
        <w:t xml:space="preserve">Ыныргинского </w:t>
      </w:r>
      <w:r w:rsidRPr="00BE2B20">
        <w:rPr>
          <w:rFonts w:ascii="Times New Roman" w:eastAsia="Times New Roman" w:hAnsi="Times New Roman" w:cs="Times New Roman"/>
          <w:spacing w:val="2"/>
          <w:sz w:val="28"/>
          <w:szCs w:val="28"/>
          <w:lang w:eastAsia="ru-RU"/>
        </w:rPr>
        <w:t>сельского поселения, участвующим в предоставлении муниципальной услуги;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в письменной форме почтой в адрес администрации;</w:t>
      </w:r>
    </w:p>
    <w:p w:rsidR="00810338" w:rsidRPr="00810338" w:rsidRDefault="00BE2B20" w:rsidP="00810338">
      <w:pPr>
        <w:spacing w:after="0"/>
        <w:jc w:val="both"/>
        <w:textAlignment w:val="baseline"/>
        <w:rPr>
          <w:rFonts w:ascii="Times New Roman" w:eastAsia="Times New Roman" w:hAnsi="Times New Roman" w:cs="Times New Roman"/>
          <w:sz w:val="28"/>
          <w:szCs w:val="28"/>
          <w:lang w:eastAsia="ru-RU"/>
        </w:rPr>
      </w:pPr>
      <w:r w:rsidRPr="00BE2B20">
        <w:rPr>
          <w:rFonts w:ascii="Times New Roman" w:eastAsia="Times New Roman" w:hAnsi="Times New Roman" w:cs="Times New Roman"/>
          <w:spacing w:val="2"/>
          <w:sz w:val="28"/>
          <w:szCs w:val="28"/>
          <w:lang w:eastAsia="ru-RU"/>
        </w:rPr>
        <w:t xml:space="preserve">- в письменной форме по адресу электронной почты администрации </w:t>
      </w:r>
      <w:proofErr w:type="spellStart"/>
      <w:r w:rsidR="00810338" w:rsidRPr="00810338">
        <w:rPr>
          <w:rFonts w:ascii="Times New Roman" w:eastAsia="Calibri" w:hAnsi="Times New Roman" w:cs="Times New Roman"/>
          <w:sz w:val="28"/>
          <w:szCs w:val="28"/>
          <w:lang w:val="en-US"/>
        </w:rPr>
        <w:t>ysa</w:t>
      </w:r>
      <w:proofErr w:type="spellEnd"/>
      <w:r w:rsidR="00810338" w:rsidRPr="00810338">
        <w:rPr>
          <w:rFonts w:ascii="Times New Roman" w:eastAsia="Calibri" w:hAnsi="Times New Roman" w:cs="Times New Roman"/>
          <w:iCs/>
          <w:sz w:val="28"/>
          <w:szCs w:val="28"/>
          <w:lang w:bidi="en-US"/>
        </w:rPr>
        <w:t>.2010@</w:t>
      </w:r>
      <w:proofErr w:type="spellStart"/>
      <w:r w:rsidR="00810338" w:rsidRPr="00810338">
        <w:rPr>
          <w:rFonts w:ascii="Times New Roman" w:eastAsia="Calibri" w:hAnsi="Times New Roman" w:cs="Times New Roman"/>
          <w:iCs/>
          <w:sz w:val="28"/>
          <w:szCs w:val="28"/>
          <w:lang w:val="en-US" w:bidi="en-US"/>
        </w:rPr>
        <w:t>yandex</w:t>
      </w:r>
      <w:proofErr w:type="spellEnd"/>
      <w:r w:rsidR="00810338" w:rsidRPr="00810338">
        <w:rPr>
          <w:rFonts w:ascii="Times New Roman" w:eastAsia="Calibri" w:hAnsi="Times New Roman" w:cs="Times New Roman"/>
          <w:iCs/>
          <w:sz w:val="28"/>
          <w:szCs w:val="28"/>
          <w:lang w:bidi="en-US"/>
        </w:rPr>
        <w:t>.</w:t>
      </w:r>
      <w:proofErr w:type="spellStart"/>
      <w:r w:rsidR="00810338" w:rsidRPr="00810338">
        <w:rPr>
          <w:rFonts w:ascii="Times New Roman" w:eastAsia="Calibri" w:hAnsi="Times New Roman" w:cs="Times New Roman"/>
          <w:iCs/>
          <w:sz w:val="28"/>
          <w:szCs w:val="28"/>
          <w:lang w:val="en-US" w:bidi="en-US"/>
        </w:rPr>
        <w:t>ru</w:t>
      </w:r>
      <w:proofErr w:type="spellEnd"/>
      <w:r w:rsidR="00810338">
        <w:rPr>
          <w:rFonts w:ascii="Times New Roman" w:hAnsi="Times New Roman" w:cs="Times New Roman"/>
          <w:iCs/>
          <w:sz w:val="28"/>
          <w:szCs w:val="28"/>
          <w:lang w:bidi="en-US"/>
        </w:rPr>
        <w:t>.</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1.3.2. Порядок получения информации заявителями по вопросам предоставления муниципальной услуги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Информирование заявителей проводится в двух формах: устное и письменное.</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Устное информирование обратившегося лица осуществляется не более 15 минут.</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lastRenderedPageBreak/>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Ответ на обращение готовится в течение не более </w:t>
      </w:r>
      <w:r w:rsidR="00755F77">
        <w:rPr>
          <w:rFonts w:ascii="Times New Roman" w:eastAsia="Times New Roman" w:hAnsi="Times New Roman" w:cs="Times New Roman"/>
          <w:spacing w:val="2"/>
          <w:sz w:val="28"/>
          <w:szCs w:val="28"/>
          <w:lang w:eastAsia="ru-RU"/>
        </w:rPr>
        <w:t>15</w:t>
      </w:r>
      <w:r w:rsidRPr="00BE2B20">
        <w:rPr>
          <w:rFonts w:ascii="Times New Roman" w:eastAsia="Times New Roman" w:hAnsi="Times New Roman" w:cs="Times New Roman"/>
          <w:spacing w:val="2"/>
          <w:sz w:val="28"/>
          <w:szCs w:val="28"/>
          <w:lang w:eastAsia="ru-RU"/>
        </w:rPr>
        <w:t xml:space="preserve"> дней со дня регистрации письменного обращения.</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Письменный ответ на обращение подписывается главой поселения, должен содержать фамилию и номер телефона исполнителя и направляется по почтовому адресу, указанному в обращении.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В случае</w:t>
      </w:r>
      <w:proofErr w:type="gramStart"/>
      <w:r w:rsidR="003C2A9C">
        <w:rPr>
          <w:rFonts w:ascii="Times New Roman" w:eastAsia="Times New Roman" w:hAnsi="Times New Roman" w:cs="Times New Roman"/>
          <w:spacing w:val="2"/>
          <w:sz w:val="28"/>
          <w:szCs w:val="28"/>
          <w:lang w:eastAsia="ru-RU"/>
        </w:rPr>
        <w:t>,</w:t>
      </w:r>
      <w:proofErr w:type="gramEnd"/>
      <w:r w:rsidR="003C2A9C">
        <w:rPr>
          <w:rFonts w:ascii="Times New Roman" w:eastAsia="Times New Roman" w:hAnsi="Times New Roman" w:cs="Times New Roman"/>
          <w:spacing w:val="2"/>
          <w:sz w:val="28"/>
          <w:szCs w:val="28"/>
          <w:lang w:eastAsia="ru-RU"/>
        </w:rPr>
        <w:t xml:space="preserve"> </w:t>
      </w:r>
      <w:r w:rsidRPr="00BE2B20">
        <w:rPr>
          <w:rFonts w:ascii="Times New Roman" w:eastAsia="Times New Roman" w:hAnsi="Times New Roman" w:cs="Times New Roman"/>
          <w:spacing w:val="2"/>
          <w:sz w:val="28"/>
          <w:szCs w:val="28"/>
          <w:lang w:eastAsia="ru-RU"/>
        </w:rPr>
        <w:t>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1.4. Консультации по вопросам предоставления муниципальной услуги осуществляются сотрудниками, исполняющими в соответствии с их должностными инструкциями настоящую муниципальную услугу.</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Консультации предоставляются по следующим вопросам:</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перечня документов, необходимых для предоставления муниципальной услуги, комплектности представленных документов;</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источника получения документов, необходимых для предоставления муниципальной услуги;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времени приема и выдачи документов.</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Консультации предоставляются при личном обращении, письменном обращении, по телефону.</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gramStart"/>
      <w:r w:rsidRPr="00BE2B20">
        <w:rPr>
          <w:rFonts w:ascii="Times New Roman" w:eastAsia="Times New Roman" w:hAnsi="Times New Roman" w:cs="Times New Roman"/>
          <w:spacing w:val="2"/>
          <w:sz w:val="28"/>
          <w:szCs w:val="28"/>
          <w:lang w:eastAsia="ru-RU"/>
        </w:rPr>
        <w:t>В случае поступления от гражданина запроса на получение письменной консультации ответ на запрос</w:t>
      </w:r>
      <w:proofErr w:type="gramEnd"/>
      <w:r w:rsidRPr="00BE2B20">
        <w:rPr>
          <w:rFonts w:ascii="Times New Roman" w:eastAsia="Times New Roman" w:hAnsi="Times New Roman" w:cs="Times New Roman"/>
          <w:spacing w:val="2"/>
          <w:sz w:val="28"/>
          <w:szCs w:val="28"/>
          <w:lang w:eastAsia="ru-RU"/>
        </w:rPr>
        <w:t xml:space="preserve"> предоставляется в течение </w:t>
      </w:r>
      <w:r w:rsidR="00755F77">
        <w:rPr>
          <w:rFonts w:ascii="Times New Roman" w:eastAsia="Times New Roman" w:hAnsi="Times New Roman" w:cs="Times New Roman"/>
          <w:spacing w:val="2"/>
          <w:sz w:val="28"/>
          <w:szCs w:val="28"/>
          <w:lang w:eastAsia="ru-RU"/>
        </w:rPr>
        <w:t xml:space="preserve">15 </w:t>
      </w:r>
      <w:r w:rsidRPr="00BE2B20">
        <w:rPr>
          <w:rFonts w:ascii="Times New Roman" w:eastAsia="Times New Roman" w:hAnsi="Times New Roman" w:cs="Times New Roman"/>
          <w:spacing w:val="2"/>
          <w:sz w:val="28"/>
          <w:szCs w:val="28"/>
          <w:lang w:eastAsia="ru-RU"/>
        </w:rPr>
        <w:t>дней.</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Ответы направляются в письменном виде и должны содержать ответы на поставленные вопросы, фамилию, инициалы и номер телефона исполнителя, подпись главы поселения.</w:t>
      </w:r>
    </w:p>
    <w:p w:rsidR="00BE2B20" w:rsidRPr="00BE2B20" w:rsidRDefault="00BE2B20" w:rsidP="00810338">
      <w:pPr>
        <w:shd w:val="clear" w:color="auto" w:fill="FFFFFF"/>
        <w:spacing w:before="419" w:after="251"/>
        <w:ind w:firstLine="567"/>
        <w:jc w:val="both"/>
        <w:textAlignment w:val="baseline"/>
        <w:outlineLvl w:val="1"/>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Раздел 2. СТАНДАРТ ПРЕДОСТАВЛЕНИЯ МУНИЦИПАЛЬНОЙ УСЛУГИ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2.1. Наименование муниципальной услуги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lastRenderedPageBreak/>
        <w:t>Наименование муниципальной услуги: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(далее - муниципальная услуга).</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2.2. Наименование органа, предоставляющего муниципальную услугу</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Администрация </w:t>
      </w:r>
      <w:r w:rsidR="003C2A9C">
        <w:rPr>
          <w:rFonts w:ascii="Times New Roman" w:eastAsia="Times New Roman" w:hAnsi="Times New Roman" w:cs="Times New Roman"/>
          <w:spacing w:val="2"/>
          <w:sz w:val="28"/>
          <w:szCs w:val="28"/>
          <w:lang w:eastAsia="ru-RU"/>
        </w:rPr>
        <w:t xml:space="preserve">Ыныргинского </w:t>
      </w:r>
      <w:r w:rsidRPr="00BE2B20">
        <w:rPr>
          <w:rFonts w:ascii="Times New Roman" w:eastAsia="Times New Roman" w:hAnsi="Times New Roman" w:cs="Times New Roman"/>
          <w:spacing w:val="2"/>
          <w:sz w:val="28"/>
          <w:szCs w:val="28"/>
          <w:lang w:eastAsia="ru-RU"/>
        </w:rPr>
        <w:t xml:space="preserve">сельского поселения </w:t>
      </w:r>
      <w:proofErr w:type="spellStart"/>
      <w:r w:rsidR="003C2A9C">
        <w:rPr>
          <w:rFonts w:ascii="Times New Roman" w:eastAsia="Times New Roman" w:hAnsi="Times New Roman" w:cs="Times New Roman"/>
          <w:spacing w:val="2"/>
          <w:sz w:val="28"/>
          <w:szCs w:val="28"/>
          <w:lang w:eastAsia="ru-RU"/>
        </w:rPr>
        <w:t>Чойского</w:t>
      </w:r>
      <w:proofErr w:type="spellEnd"/>
      <w:r w:rsidRPr="00BE2B20">
        <w:rPr>
          <w:rFonts w:ascii="Times New Roman" w:eastAsia="Times New Roman" w:hAnsi="Times New Roman" w:cs="Times New Roman"/>
          <w:spacing w:val="2"/>
          <w:sz w:val="28"/>
          <w:szCs w:val="28"/>
          <w:lang w:eastAsia="ru-RU"/>
        </w:rPr>
        <w:t xml:space="preserve"> района </w:t>
      </w:r>
      <w:r w:rsidR="003C2A9C">
        <w:rPr>
          <w:rFonts w:ascii="Times New Roman" w:eastAsia="Times New Roman" w:hAnsi="Times New Roman" w:cs="Times New Roman"/>
          <w:spacing w:val="2"/>
          <w:sz w:val="28"/>
          <w:szCs w:val="28"/>
          <w:lang w:eastAsia="ru-RU"/>
        </w:rPr>
        <w:t>Республики Алтай</w:t>
      </w:r>
      <w:r w:rsidRPr="00BE2B20">
        <w:rPr>
          <w:rFonts w:ascii="Times New Roman" w:eastAsia="Times New Roman" w:hAnsi="Times New Roman" w:cs="Times New Roman"/>
          <w:spacing w:val="2"/>
          <w:sz w:val="28"/>
          <w:szCs w:val="28"/>
          <w:lang w:eastAsia="ru-RU"/>
        </w:rPr>
        <w:t xml:space="preserve"> (далее - администрация </w:t>
      </w:r>
      <w:r w:rsidR="003C2A9C">
        <w:rPr>
          <w:rFonts w:ascii="Times New Roman" w:eastAsia="Times New Roman" w:hAnsi="Times New Roman" w:cs="Times New Roman"/>
          <w:spacing w:val="2"/>
          <w:sz w:val="28"/>
          <w:szCs w:val="28"/>
          <w:lang w:eastAsia="ru-RU"/>
        </w:rPr>
        <w:t xml:space="preserve">Ыныргинского </w:t>
      </w:r>
      <w:r w:rsidRPr="00BE2B20">
        <w:rPr>
          <w:rFonts w:ascii="Times New Roman" w:eastAsia="Times New Roman" w:hAnsi="Times New Roman" w:cs="Times New Roman"/>
          <w:spacing w:val="2"/>
          <w:sz w:val="28"/>
          <w:szCs w:val="28"/>
          <w:lang w:eastAsia="ru-RU"/>
        </w:rPr>
        <w:t>сельского поселения).</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2.3. Результаты предоставления муниципальной услуги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выдача свидетельства о праве на размещение нестационарного объекта мелкорозничной торговой сети на конкурсной основе;</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уведомление об отказе в предоставлении муниципальной услуги с указанием причин отказа.</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2.4. Срок предоставления муниципальной услуги: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общий срок предоставления муниципальной услуги (от момента регистрации обращения заявителя до выдачи разрешения или уведомления об отказе) составляет не более 30 дней.</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2.5. Нормативные правовые акты, регулирующие отношения, возникающие в связи с предоставлением муниципальной услуги:</w:t>
      </w:r>
    </w:p>
    <w:p w:rsidR="00BE2B20" w:rsidRPr="00BE2B20" w:rsidRDefault="005B03BD"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hyperlink r:id="rId5" w:history="1">
        <w:r w:rsidR="00BE2B20" w:rsidRPr="00BE2B20">
          <w:rPr>
            <w:rFonts w:ascii="Times New Roman" w:eastAsia="Times New Roman" w:hAnsi="Times New Roman" w:cs="Times New Roman"/>
            <w:spacing w:val="2"/>
            <w:sz w:val="28"/>
            <w:szCs w:val="28"/>
            <w:u w:val="single"/>
            <w:lang w:eastAsia="ru-RU"/>
          </w:rPr>
          <w:t>Конституция Российской Федерации</w:t>
        </w:r>
      </w:hyperlink>
    </w:p>
    <w:p w:rsidR="00BE2B20" w:rsidRPr="00BE2B20" w:rsidRDefault="005B03BD"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hyperlink r:id="rId6" w:history="1">
        <w:r w:rsidR="00BE2B20" w:rsidRPr="00BE2B20">
          <w:rPr>
            <w:rFonts w:ascii="Times New Roman" w:eastAsia="Times New Roman" w:hAnsi="Times New Roman" w:cs="Times New Roman"/>
            <w:spacing w:val="2"/>
            <w:sz w:val="28"/>
            <w:szCs w:val="28"/>
            <w:u w:val="single"/>
            <w:lang w:eastAsia="ru-RU"/>
          </w:rPr>
          <w:t>Федеральный закон от 6.10.2003 N 131-ФЗ "Об общих принципах организации местного самоуправления в Российской Федерации"</w:t>
        </w:r>
      </w:hyperlink>
      <w:r w:rsidR="00BE2B20" w:rsidRPr="00BE2B20">
        <w:rPr>
          <w:rFonts w:ascii="Times New Roman" w:eastAsia="Times New Roman" w:hAnsi="Times New Roman" w:cs="Times New Roman"/>
          <w:spacing w:val="2"/>
          <w:sz w:val="28"/>
          <w:szCs w:val="28"/>
          <w:lang w:eastAsia="ru-RU"/>
        </w:rPr>
        <w:t>;</w:t>
      </w:r>
    </w:p>
    <w:p w:rsidR="00BE2B20" w:rsidRPr="00BE2B20" w:rsidRDefault="005B03BD"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hyperlink r:id="rId7" w:history="1">
        <w:r w:rsidR="00BE2B20" w:rsidRPr="00BE2B20">
          <w:rPr>
            <w:rFonts w:ascii="Times New Roman" w:eastAsia="Times New Roman" w:hAnsi="Times New Roman" w:cs="Times New Roman"/>
            <w:spacing w:val="2"/>
            <w:sz w:val="28"/>
            <w:szCs w:val="28"/>
            <w:u w:val="single"/>
            <w:lang w:eastAsia="ru-RU"/>
          </w:rPr>
          <w:t>Федеральный закон от 28.12.2009 N 381-ФЗ "Об основах государственного регулирования торговой деятельности в Российской Федерации"</w:t>
        </w:r>
      </w:hyperlink>
      <w:r w:rsidR="00BE2B20" w:rsidRPr="00BE2B20">
        <w:rPr>
          <w:rFonts w:ascii="Times New Roman" w:eastAsia="Times New Roman" w:hAnsi="Times New Roman" w:cs="Times New Roman"/>
          <w:spacing w:val="2"/>
          <w:sz w:val="28"/>
          <w:szCs w:val="28"/>
          <w:lang w:eastAsia="ru-RU"/>
        </w:rPr>
        <w:t>;</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Федеральный закон </w:t>
      </w:r>
      <w:hyperlink r:id="rId8" w:history="1">
        <w:r w:rsidRPr="00BE2B20">
          <w:rPr>
            <w:rFonts w:ascii="Times New Roman" w:eastAsia="Times New Roman" w:hAnsi="Times New Roman" w:cs="Times New Roman"/>
            <w:spacing w:val="2"/>
            <w:sz w:val="28"/>
            <w:szCs w:val="28"/>
            <w:u w:val="single"/>
            <w:lang w:eastAsia="ru-RU"/>
          </w:rPr>
          <w:t>от 07.02.1992 N 2300-1 "О защите прав потребителей"</w:t>
        </w:r>
      </w:hyperlink>
    </w:p>
    <w:p w:rsidR="00BE2B20" w:rsidRPr="00BE2B20" w:rsidRDefault="005B03BD"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hyperlink r:id="rId9" w:history="1">
        <w:r w:rsidR="00BE2B20" w:rsidRPr="00BE2B20">
          <w:rPr>
            <w:rFonts w:ascii="Times New Roman" w:eastAsia="Times New Roman" w:hAnsi="Times New Roman" w:cs="Times New Roman"/>
            <w:spacing w:val="2"/>
            <w:sz w:val="28"/>
            <w:szCs w:val="28"/>
            <w:u w:val="single"/>
            <w:lang w:eastAsia="ru-RU"/>
          </w:rPr>
          <w:t>Федеральный закон от 30.03.1999 N 52-ФЗ "О санитарно - эпидемиологическом благополучии населения"</w:t>
        </w:r>
      </w:hyperlink>
    </w:p>
    <w:p w:rsidR="00BE2B20" w:rsidRPr="00BE2B20" w:rsidRDefault="005B03BD"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hyperlink r:id="rId10" w:history="1">
        <w:r w:rsidR="00BE2B20" w:rsidRPr="00BE2B20">
          <w:rPr>
            <w:rFonts w:ascii="Times New Roman" w:eastAsia="Times New Roman" w:hAnsi="Times New Roman" w:cs="Times New Roman"/>
            <w:spacing w:val="2"/>
            <w:sz w:val="28"/>
            <w:szCs w:val="28"/>
            <w:u w:val="single"/>
            <w:lang w:eastAsia="ru-RU"/>
          </w:rPr>
          <w:t>Федеральный закон от 26.07.2006 N 135-ФЗ "О защите конкуренции"</w:t>
        </w:r>
      </w:hyperlink>
    </w:p>
    <w:p w:rsidR="00BE2B20" w:rsidRPr="00BE2B20" w:rsidRDefault="005B03BD"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hyperlink r:id="rId11" w:history="1">
        <w:r w:rsidR="00BE2B20" w:rsidRPr="00BE2B20">
          <w:rPr>
            <w:rFonts w:ascii="Times New Roman" w:eastAsia="Times New Roman" w:hAnsi="Times New Roman" w:cs="Times New Roman"/>
            <w:spacing w:val="2"/>
            <w:sz w:val="28"/>
            <w:szCs w:val="28"/>
            <w:u w:val="single"/>
            <w:lang w:eastAsia="ru-RU"/>
          </w:rPr>
          <w:t>Федеральный закон от 27.07.2010 N 210-ФЗ "Об организации предоставления государственных и муниципальных услуг"</w:t>
        </w:r>
      </w:hyperlink>
      <w:r w:rsidR="00BE2B20" w:rsidRPr="00BE2B20">
        <w:rPr>
          <w:rFonts w:ascii="Times New Roman" w:eastAsia="Times New Roman" w:hAnsi="Times New Roman" w:cs="Times New Roman"/>
          <w:spacing w:val="2"/>
          <w:sz w:val="28"/>
          <w:szCs w:val="28"/>
          <w:lang w:eastAsia="ru-RU"/>
        </w:rPr>
        <w:t>;</w:t>
      </w:r>
    </w:p>
    <w:p w:rsidR="00BE2B20" w:rsidRPr="00BE2B20" w:rsidRDefault="005B03BD"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hyperlink r:id="rId12" w:history="1">
        <w:r w:rsidR="00BE2B20" w:rsidRPr="00BE2B20">
          <w:rPr>
            <w:rFonts w:ascii="Times New Roman" w:eastAsia="Times New Roman" w:hAnsi="Times New Roman" w:cs="Times New Roman"/>
            <w:spacing w:val="2"/>
            <w:sz w:val="28"/>
            <w:szCs w:val="28"/>
            <w:u w:val="single"/>
            <w:lang w:eastAsia="ru-RU"/>
          </w:rPr>
          <w:t>Указ Президента Российской Федерации от 29.01.1992 N 65 "О свободе торговли"</w:t>
        </w:r>
      </w:hyperlink>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Устав муниципального образования </w:t>
      </w:r>
      <w:proofErr w:type="spellStart"/>
      <w:r w:rsidR="00B33621">
        <w:rPr>
          <w:rFonts w:ascii="Times New Roman" w:eastAsia="Times New Roman" w:hAnsi="Times New Roman" w:cs="Times New Roman"/>
          <w:spacing w:val="2"/>
          <w:sz w:val="28"/>
          <w:szCs w:val="28"/>
          <w:lang w:eastAsia="ru-RU"/>
        </w:rPr>
        <w:t>Ыныргинское</w:t>
      </w:r>
      <w:proofErr w:type="spellEnd"/>
      <w:r w:rsidR="00B33621">
        <w:rPr>
          <w:rFonts w:ascii="Times New Roman" w:eastAsia="Times New Roman" w:hAnsi="Times New Roman" w:cs="Times New Roman"/>
          <w:spacing w:val="2"/>
          <w:sz w:val="28"/>
          <w:szCs w:val="28"/>
          <w:lang w:eastAsia="ru-RU"/>
        </w:rPr>
        <w:t xml:space="preserve"> </w:t>
      </w:r>
      <w:r w:rsidRPr="00BE2B20">
        <w:rPr>
          <w:rFonts w:ascii="Times New Roman" w:eastAsia="Times New Roman" w:hAnsi="Times New Roman" w:cs="Times New Roman"/>
          <w:spacing w:val="2"/>
          <w:sz w:val="28"/>
          <w:szCs w:val="28"/>
          <w:lang w:eastAsia="ru-RU"/>
        </w:rPr>
        <w:t xml:space="preserve">сельское поселение </w:t>
      </w:r>
      <w:proofErr w:type="spellStart"/>
      <w:r w:rsidR="00B33621">
        <w:rPr>
          <w:rFonts w:ascii="Times New Roman" w:eastAsia="Times New Roman" w:hAnsi="Times New Roman" w:cs="Times New Roman"/>
          <w:spacing w:val="2"/>
          <w:sz w:val="28"/>
          <w:szCs w:val="28"/>
          <w:lang w:eastAsia="ru-RU"/>
        </w:rPr>
        <w:t>Чойского</w:t>
      </w:r>
      <w:proofErr w:type="spellEnd"/>
      <w:r w:rsidRPr="00BE2B20">
        <w:rPr>
          <w:rFonts w:ascii="Times New Roman" w:eastAsia="Times New Roman" w:hAnsi="Times New Roman" w:cs="Times New Roman"/>
          <w:spacing w:val="2"/>
          <w:sz w:val="28"/>
          <w:szCs w:val="28"/>
          <w:lang w:eastAsia="ru-RU"/>
        </w:rPr>
        <w:t xml:space="preserve"> района </w:t>
      </w:r>
      <w:r w:rsidR="00B348A6">
        <w:rPr>
          <w:rFonts w:ascii="Times New Roman" w:eastAsia="Times New Roman" w:hAnsi="Times New Roman" w:cs="Times New Roman"/>
          <w:spacing w:val="2"/>
          <w:sz w:val="28"/>
          <w:szCs w:val="28"/>
          <w:lang w:eastAsia="ru-RU"/>
        </w:rPr>
        <w:t>Республики Алтай.</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Иные нормативные правовые акты Российской Федерации, органов муниципальной власти Московской области и муниципального образования </w:t>
      </w:r>
      <w:proofErr w:type="spellStart"/>
      <w:r w:rsidR="00B348A6">
        <w:rPr>
          <w:rFonts w:ascii="Times New Roman" w:eastAsia="Times New Roman" w:hAnsi="Times New Roman" w:cs="Times New Roman"/>
          <w:spacing w:val="2"/>
          <w:sz w:val="28"/>
          <w:szCs w:val="28"/>
          <w:lang w:eastAsia="ru-RU"/>
        </w:rPr>
        <w:t>Ыныргинское</w:t>
      </w:r>
      <w:proofErr w:type="spellEnd"/>
      <w:r w:rsidR="00B348A6">
        <w:rPr>
          <w:rFonts w:ascii="Times New Roman" w:eastAsia="Times New Roman" w:hAnsi="Times New Roman" w:cs="Times New Roman"/>
          <w:spacing w:val="2"/>
          <w:sz w:val="28"/>
          <w:szCs w:val="28"/>
          <w:lang w:eastAsia="ru-RU"/>
        </w:rPr>
        <w:t xml:space="preserve"> </w:t>
      </w:r>
      <w:r w:rsidR="00B348A6" w:rsidRPr="00BE2B20">
        <w:rPr>
          <w:rFonts w:ascii="Times New Roman" w:eastAsia="Times New Roman" w:hAnsi="Times New Roman" w:cs="Times New Roman"/>
          <w:spacing w:val="2"/>
          <w:sz w:val="28"/>
          <w:szCs w:val="28"/>
          <w:lang w:eastAsia="ru-RU"/>
        </w:rPr>
        <w:t xml:space="preserve">сельское поселение </w:t>
      </w:r>
      <w:proofErr w:type="spellStart"/>
      <w:r w:rsidR="00B348A6">
        <w:rPr>
          <w:rFonts w:ascii="Times New Roman" w:eastAsia="Times New Roman" w:hAnsi="Times New Roman" w:cs="Times New Roman"/>
          <w:spacing w:val="2"/>
          <w:sz w:val="28"/>
          <w:szCs w:val="28"/>
          <w:lang w:eastAsia="ru-RU"/>
        </w:rPr>
        <w:t>Чойского</w:t>
      </w:r>
      <w:proofErr w:type="spellEnd"/>
      <w:r w:rsidR="00B348A6" w:rsidRPr="00BE2B20">
        <w:rPr>
          <w:rFonts w:ascii="Times New Roman" w:eastAsia="Times New Roman" w:hAnsi="Times New Roman" w:cs="Times New Roman"/>
          <w:spacing w:val="2"/>
          <w:sz w:val="28"/>
          <w:szCs w:val="28"/>
          <w:lang w:eastAsia="ru-RU"/>
        </w:rPr>
        <w:t xml:space="preserve"> района </w:t>
      </w:r>
      <w:r w:rsidR="00B348A6">
        <w:rPr>
          <w:rFonts w:ascii="Times New Roman" w:eastAsia="Times New Roman" w:hAnsi="Times New Roman" w:cs="Times New Roman"/>
          <w:spacing w:val="2"/>
          <w:sz w:val="28"/>
          <w:szCs w:val="28"/>
          <w:lang w:eastAsia="ru-RU"/>
        </w:rPr>
        <w:t>Республики Алтай.</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lastRenderedPageBreak/>
        <w:t>2.6. Исчерпывающий перечень документов, необходимых для предоставления муниципальной услуги.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заявление</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паспорт</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оригинал и копия Устава и/или учредительного Договора - для юридических лиц</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оригинал и копия Свидетельства о государственной регистрации юридического лица - для юридических лиц</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оригинал и копия Свидетельства о государственной регистрации физического лица - для индивидуальных предпринимателей</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оригинал и копия Свидетельства о постановке на учет в налоговом органе</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выписка из Единого государственного реестра юридических лиц (для юридических лиц) или выписка из Единого реестра индивидуальных предпринимателей (для индивидуальных предпринимателей), полученная не ранее, чем за шесть месяцев до дня объявления конкурса</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-оригинал и копия справки налогового органа об исполнении по уплате налогов, сборов, страховых взносов, пеней и налоговых санкций, выданной после дня объявления конкурса.</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Документы, указанные в пункте 2.6 представляются заявителем самостоятельно, либо могут поступать в администрацию </w:t>
      </w:r>
      <w:r w:rsidR="00B348A6">
        <w:rPr>
          <w:rFonts w:ascii="Times New Roman" w:eastAsia="Times New Roman" w:hAnsi="Times New Roman" w:cs="Times New Roman"/>
          <w:spacing w:val="2"/>
          <w:sz w:val="28"/>
          <w:szCs w:val="28"/>
          <w:lang w:eastAsia="ru-RU"/>
        </w:rPr>
        <w:t xml:space="preserve">Ыныргинского </w:t>
      </w:r>
      <w:r w:rsidRPr="00BE2B20">
        <w:rPr>
          <w:rFonts w:ascii="Times New Roman" w:eastAsia="Times New Roman" w:hAnsi="Times New Roman" w:cs="Times New Roman"/>
          <w:spacing w:val="2"/>
          <w:sz w:val="28"/>
          <w:szCs w:val="28"/>
          <w:lang w:eastAsia="ru-RU"/>
        </w:rPr>
        <w:t>сельского поселения по межведомственному взаимодействию.</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2.7. Запрещается требовать предоставление документов и информации, которые находятся в распоряжении Администрации </w:t>
      </w:r>
      <w:r w:rsidR="009712D0">
        <w:rPr>
          <w:rFonts w:ascii="Times New Roman" w:eastAsia="Times New Roman" w:hAnsi="Times New Roman" w:cs="Times New Roman"/>
          <w:spacing w:val="2"/>
          <w:sz w:val="28"/>
          <w:szCs w:val="28"/>
          <w:lang w:eastAsia="ru-RU"/>
        </w:rPr>
        <w:t>Ыныргинского сельского поселения.</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2.8. Запрещается требовать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2.9. Исчерпывающий перечень оснований для отказа в приёме документов, необходимых для предоставления муниципальной услуги: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В приеме и рассмотрении документов отказывается в случае, если: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в заявлении содержатся нецензурные либо оскорбительные выражения, угрозы жизни, здоровью и имуществу должностного лица администрации</w:t>
      </w:r>
      <w:r w:rsidR="009712D0">
        <w:rPr>
          <w:rFonts w:ascii="Times New Roman" w:eastAsia="Times New Roman" w:hAnsi="Times New Roman" w:cs="Times New Roman"/>
          <w:spacing w:val="2"/>
          <w:sz w:val="28"/>
          <w:szCs w:val="28"/>
          <w:lang w:eastAsia="ru-RU"/>
        </w:rPr>
        <w:t xml:space="preserve"> Ыныргинского</w:t>
      </w:r>
      <w:r w:rsidRPr="00BE2B20">
        <w:rPr>
          <w:rFonts w:ascii="Times New Roman" w:eastAsia="Times New Roman" w:hAnsi="Times New Roman" w:cs="Times New Roman"/>
          <w:spacing w:val="2"/>
          <w:sz w:val="28"/>
          <w:szCs w:val="28"/>
          <w:lang w:eastAsia="ru-RU"/>
        </w:rPr>
        <w:t xml:space="preserve"> сельского поселения, а также членов его семьи;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текст заявления не поддается прочтению.</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lastRenderedPageBreak/>
        <w:t>- документы, имеющие подчистки либо приписки, зачеркнутые слова и иные, не оговоренные в них исправления, не заверенные надлежащим способом, документы, исполненные карандашом, а также документы с серьезными повреждениями, не позволяющими однозначно истолковать их содержание.</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2.10. Исчерпывающий перечень оснований для приостановления или отказа в предоставлении муниципальной услуги.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Предоставление муниципальной услуги не приостанавливается.</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Заявителю может быть отказано в предоставлении муниципальной услуги по следующим основаниям:</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поступление нового заявления гражданина о возврате документов, представленных им для получения муниципальной услуги;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предоставление документов, содержащих недостоверные сведения;</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представлены документы не в полном объеме.</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2.11. Перечень услуг, необходимых и обязательных для предоставления данной муниципальной услуги: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В рамках межведомственного взаимодействия для предоставления муниципальной услуги администрация запрашивает:</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в Федеральной налоговой службе выписку из Единого государственного реестра юридических лиц;</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в Федеральной налоговой службе выписку из Единого реестра индивидуальных предпринимателей.</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Документы, выдаваемые организациями, участвующими в предоставлении муниципальной услуги: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оригиналы и копии учредительных документов</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выписка из Единого государственного реестра юридических лиц</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оригинал и копия свидетельства о постановке юридического лица на учёт в налоговом органе.</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2.12. Порядок, размер и основания взимания платы за предоставление муниципальной услуги</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Муниципальная услуга предоставляется бесплатно.</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при подаче заявления и документов - не более 30 минут;</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при получении результата - не более 30 минут.</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2.14. Требования к помещениям, в которых предоставляется муниципальная услуга.</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lastRenderedPageBreak/>
        <w:t>Кабинет, в котором предоставляется муниципальная услуга, должен быть оборудован противопожарной сигнализацией, столами, стульями, табличками с указанием должности сотрудника, его фамилии, имени, отчества и часов приёма и дополнительной информацией.</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Места для ожидания граждан должны оборудоваться стульями, столами и оснащены канцелярскими принадлежностями.</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2.15. Показатели доступности и качества муниципальных услуг.</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Показателями доступности предоставления муниципальной услуги являются:</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минимальное время ожидания предоставления муниципальной услуги;</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простота и ясность изложения информационных материалов;</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доступность лица, предоставляющего муниципальную услугу;</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культура обслуживания заявителей;</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точность исполнения муниципальной услуги.</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Показателем качества предоставления муниципальной услуги является удовлетворенность заявителей, выражающаяся в отсутствие жалоб заявителей </w:t>
      </w:r>
      <w:proofErr w:type="gramStart"/>
      <w:r w:rsidRPr="00BE2B20">
        <w:rPr>
          <w:rFonts w:ascii="Times New Roman" w:eastAsia="Times New Roman" w:hAnsi="Times New Roman" w:cs="Times New Roman"/>
          <w:spacing w:val="2"/>
          <w:sz w:val="28"/>
          <w:szCs w:val="28"/>
          <w:lang w:eastAsia="ru-RU"/>
        </w:rPr>
        <w:t>на</w:t>
      </w:r>
      <w:proofErr w:type="gramEnd"/>
      <w:r w:rsidRPr="00BE2B20">
        <w:rPr>
          <w:rFonts w:ascii="Times New Roman" w:eastAsia="Times New Roman" w:hAnsi="Times New Roman" w:cs="Times New Roman"/>
          <w:spacing w:val="2"/>
          <w:sz w:val="28"/>
          <w:szCs w:val="28"/>
          <w:lang w:eastAsia="ru-RU"/>
        </w:rPr>
        <w:t>:</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нарушение сроков предоставления услуги;</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некомпетентность и неисполнительность специалистов;</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некачественную подготовку документов;</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безосновательный отказ в приеме документов и в предоставлении муниципальной услуги;</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иные нарушения прав и законных интересов граждан.</w:t>
      </w:r>
    </w:p>
    <w:p w:rsidR="00BE2B20" w:rsidRPr="00BE2B20" w:rsidRDefault="00BE2B20" w:rsidP="001A0BC5">
      <w:pPr>
        <w:shd w:val="clear" w:color="auto" w:fill="FFFFFF"/>
        <w:spacing w:before="419" w:after="251"/>
        <w:ind w:firstLine="567"/>
        <w:jc w:val="both"/>
        <w:textAlignment w:val="baseline"/>
        <w:outlineLvl w:val="1"/>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Раздел 3. СОСТАВ, ПОСЛЕДОВАТЕЛЬНОСТЬ И СРОКИ ВЫПОЛНЕНИЯ АДМИНИСТРАТИВНЫХ ПРОЦЕДУР, ТРЕБОВАНИЯ К ПОРЯДКУ ИХ ВЫПОЛНЕНИЯ</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br/>
        <w:t>3.1. Исполнение муниципальной услуги включает в себя следующие административные процедуры:</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-прием и регистрация заявления и комплекта документов на предоставление права на размещение нестационарных торговых объектов;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-рассмотрение представленного заявления и комплекта документов;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-проведение конкурса по размещению нестационарных торговых объектов;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-принятие решения о выдаче (отказе в выдаче) свидетельства о праве на размещение нестационарных торговых объектов;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lastRenderedPageBreak/>
        <w:t>-выдача заявителю свидетельства о праве на размещение нестационарных торговых объектов, либо уведомления об отказе в выдаче.</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3.1.1 Прием и регистрация заявления</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Основанием для начала административной процедуры является подача заявления с приложением документов, указанных в настоящем Административном регламенте.</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В ходе приема документов от заявителей специалист осуществляет проверку представленных документов: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на правильность оформления заявления (приложение N</w:t>
      </w:r>
      <w:r w:rsidR="00A47A9F" w:rsidRPr="00A47A9F">
        <w:rPr>
          <w:rFonts w:ascii="Times New Roman" w:eastAsia="Times New Roman" w:hAnsi="Times New Roman" w:cs="Times New Roman"/>
          <w:spacing w:val="2"/>
          <w:sz w:val="28"/>
          <w:szCs w:val="28"/>
          <w:lang w:eastAsia="ru-RU"/>
        </w:rPr>
        <w:t>1</w:t>
      </w:r>
      <w:r w:rsidRPr="00BE2B20">
        <w:rPr>
          <w:rFonts w:ascii="Times New Roman" w:eastAsia="Times New Roman" w:hAnsi="Times New Roman" w:cs="Times New Roman"/>
          <w:spacing w:val="2"/>
          <w:sz w:val="28"/>
          <w:szCs w:val="28"/>
          <w:lang w:eastAsia="ru-RU"/>
        </w:rPr>
        <w:t>);</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на наличие необходимых документов,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на соответствие представленных копий оригиналам документов;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 на наличие в </w:t>
      </w:r>
      <w:proofErr w:type="gramStart"/>
      <w:r w:rsidRPr="00BE2B20">
        <w:rPr>
          <w:rFonts w:ascii="Times New Roman" w:eastAsia="Times New Roman" w:hAnsi="Times New Roman" w:cs="Times New Roman"/>
          <w:spacing w:val="2"/>
          <w:sz w:val="28"/>
          <w:szCs w:val="28"/>
          <w:lang w:eastAsia="ru-RU"/>
        </w:rPr>
        <w:t>документах</w:t>
      </w:r>
      <w:proofErr w:type="gramEnd"/>
      <w:r w:rsidRPr="00BE2B20">
        <w:rPr>
          <w:rFonts w:ascii="Times New Roman" w:eastAsia="Times New Roman" w:hAnsi="Times New Roman" w:cs="Times New Roman"/>
          <w:spacing w:val="2"/>
          <w:sz w:val="28"/>
          <w:szCs w:val="28"/>
          <w:lang w:eastAsia="ru-RU"/>
        </w:rPr>
        <w:t xml:space="preserve"> не оговоренных исправлений, серьезных повреждений, не позволяющих однозначно истолковать их содержание.</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Сверка производится немедленно, после чего подлинники документов возвращаются заявителю.</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gramStart"/>
      <w:r w:rsidRPr="00BE2B20">
        <w:rPr>
          <w:rFonts w:ascii="Times New Roman" w:eastAsia="Times New Roman" w:hAnsi="Times New Roman" w:cs="Times New Roman"/>
          <w:spacing w:val="2"/>
          <w:sz w:val="28"/>
          <w:szCs w:val="28"/>
          <w:lang w:eastAsia="ru-RU"/>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для устранения нарушений.</w:t>
      </w:r>
      <w:proofErr w:type="gramEnd"/>
      <w:r w:rsidRPr="00BE2B20">
        <w:rPr>
          <w:rFonts w:ascii="Times New Roman" w:eastAsia="Times New Roman" w:hAnsi="Times New Roman" w:cs="Times New Roman"/>
          <w:spacing w:val="2"/>
          <w:sz w:val="28"/>
          <w:szCs w:val="28"/>
          <w:lang w:eastAsia="ru-RU"/>
        </w:rPr>
        <w:t xml:space="preserve"> Если причины, препятствующие приему документов, могут быть устранены в ходе приема, они устраняются незамедлительно.</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gramStart"/>
      <w:r w:rsidRPr="00BE2B20">
        <w:rPr>
          <w:rFonts w:ascii="Times New Roman" w:eastAsia="Times New Roman" w:hAnsi="Times New Roman" w:cs="Times New Roman"/>
          <w:spacing w:val="2"/>
          <w:sz w:val="28"/>
          <w:szCs w:val="28"/>
          <w:lang w:eastAsia="ru-RU"/>
        </w:rPr>
        <w:t xml:space="preserve">Если заявление и прилагаемый комплект документов были направлены посредством почтового отправления, электронной почты, с использованием федеральной государственной информационной системы "Единый портал государственных и муниципальных услуг" в сети Интернет по адресу </w:t>
      </w:r>
      <w:proofErr w:type="spellStart"/>
      <w:r w:rsidRPr="00BE2B20">
        <w:rPr>
          <w:rFonts w:ascii="Times New Roman" w:eastAsia="Times New Roman" w:hAnsi="Times New Roman" w:cs="Times New Roman"/>
          <w:spacing w:val="2"/>
          <w:sz w:val="28"/>
          <w:szCs w:val="28"/>
          <w:lang w:eastAsia="ru-RU"/>
        </w:rPr>
        <w:t>www.gosuslugi.ru</w:t>
      </w:r>
      <w:proofErr w:type="spellEnd"/>
      <w:r w:rsidRPr="00BE2B20">
        <w:rPr>
          <w:rFonts w:ascii="Times New Roman" w:eastAsia="Times New Roman" w:hAnsi="Times New Roman" w:cs="Times New Roman"/>
          <w:spacing w:val="2"/>
          <w:sz w:val="28"/>
          <w:szCs w:val="28"/>
          <w:lang w:eastAsia="ru-RU"/>
        </w:rPr>
        <w:t>., то при поступлении заявление и комплект документов распечатываются на бумажном носителе, и в дальнейшем работа с ними ведется в установленном порядке:</w:t>
      </w:r>
      <w:proofErr w:type="gramEnd"/>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Заявление, с прилагаемыми документами регистрируется в порядке делопроизводства.</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Способом фиксации данной административной процедуры является присвоение заявлению входящего номера.</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Результатом административной процедуры является зарегистрированное в порядке делопроизводства заявление. Заявителю </w:t>
      </w:r>
      <w:r w:rsidRPr="00BE2B20">
        <w:rPr>
          <w:rFonts w:ascii="Times New Roman" w:eastAsia="Times New Roman" w:hAnsi="Times New Roman" w:cs="Times New Roman"/>
          <w:spacing w:val="2"/>
          <w:sz w:val="28"/>
          <w:szCs w:val="28"/>
          <w:lang w:eastAsia="ru-RU"/>
        </w:rPr>
        <w:lastRenderedPageBreak/>
        <w:t>вручается (направляется по почте, электронной почте) расписка в получении документов с указанием перечня документов и даты их получения.</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Продолжительность административной процедуры не более 20 мин.</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Срок регистрации запроса заявителя о предоставлении муниципальной услуги, поступившего в электронной форме и на бумажном носителе по почте - в течение одного рабочего дня, следующего за днем поступления документов.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3.1. 2. Рассмотрение заявления.</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Основанием для начала административной процедуры является поступление зарегистрированного заявления Главе сельского поселения</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Глава сельского поселения рассматривает заявление и путем наложения письменной резолюции на заявлении, назначает специалиста, ответственного за предоставление муниципальной услуги.</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Заявление с резолюцией Главы сельского поселения передаётся в порядке делопроизводства специалисту, ответственному за предоставление муниципальной услуги.</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Результатом административной процедуры является передача заявления с резолюцией Главы сельского поселения специалисту, ответственному за предоставление муниципальной услуги</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Срок исполнения административной процедуры не более 3 дней.</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3.1.3. Принятие решения о выдаче (отказе в выдаче) разрешения на размещение нестационарных торговых объектов;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Основанием для начала административной процедуры является поступление заявления с резолюцией Главы сельского поселения специалисту, ответственному за предоставление муниципальной услуги.</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Специалист, ответственный за предоставление муниципальной услуги, осуществляет анализ представленных документов на предмет возможности выдачи разрешения и готовит</w:t>
      </w:r>
      <w:proofErr w:type="gramStart"/>
      <w:r w:rsidRPr="00BE2B20">
        <w:rPr>
          <w:rFonts w:ascii="Times New Roman" w:eastAsia="Times New Roman" w:hAnsi="Times New Roman" w:cs="Times New Roman"/>
          <w:spacing w:val="2"/>
          <w:sz w:val="28"/>
          <w:szCs w:val="28"/>
          <w:lang w:eastAsia="ru-RU"/>
        </w:rPr>
        <w:t xml:space="preserve"> :</w:t>
      </w:r>
      <w:proofErr w:type="gramEnd"/>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-конкурсную документацию;</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-проект Свидетельства о праве на размещение нестационарного объекта мелкорозничной торговой сети;</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-уведомление и выписку из протокола о результатах конкурса;</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Проект или уведомление представляются на подпись главе сельского поселения.</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Подписанные главой поселения документы регистрируются в порядке делопроизводства.</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lastRenderedPageBreak/>
        <w:t>Если специалист, ответственный за предоставление муниципальной услуги, действует в рамках межведомственного взаимодействия, то в течение 5 рабочих дней направляет запросы:</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gramStart"/>
      <w:r w:rsidRPr="00BE2B20">
        <w:rPr>
          <w:rFonts w:ascii="Times New Roman" w:eastAsia="Times New Roman" w:hAnsi="Times New Roman" w:cs="Times New Roman"/>
          <w:spacing w:val="2"/>
          <w:sz w:val="28"/>
          <w:szCs w:val="28"/>
          <w:lang w:eastAsia="ru-RU"/>
        </w:rPr>
        <w:t>- в Федеральную налоговую службу на получение выписки из Единого государственного реестра юридических лиц, содержащий полное наименование юридического лица, основной государственный регистрационный номер, ИНН юридического лица, КПП юридического лица, адрес местонахождения юридического лица.</w:t>
      </w:r>
      <w:proofErr w:type="gramEnd"/>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По результатам полученных сведений (документов) в рамках межведомственного взаимодействия специалист, ответственный за предоставление муниципальной услуги, осуществляет проверку представленных заявителем документов.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Данная административная процедура предполагает анализ информации, содержащейся в представленных документах, на предмет соблюдения условий настоящего административного регламента.</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Результатом административной процедуры является проверка специалистом информации, содержащейся в представленных документах, на предмет соблюдения условий, указанных в настоящем административном регламенте.</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Срок исполнения административной процедуры - 10 календарных дней.</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Критерием принятия решений при подготовке ответа является наличие оснований для отказа в предоставлении муниципальной услуги</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3.1.4. Выдача заявителю Свидетельства о праве на размещение нестационарного объекта мелкорозничной торговой сети, либо уведомления об отказе в выдаче.</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Зарегистрированные документы вручаются лично заявителю, либо отправляются способом доставки, указанным в заявлении. Если в заявлении не указан способ предоставления, то документы направляется заявителю почтовым отправлением.</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Результатом исполнения административной процедуры является выдача заявителю одного из документов: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-Свидетельства о праве на размещение нестационарного объекта мелкорозничной торговой сети;</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-уведомление </w:t>
      </w:r>
      <w:proofErr w:type="gramStart"/>
      <w:r w:rsidRPr="00BE2B20">
        <w:rPr>
          <w:rFonts w:ascii="Times New Roman" w:eastAsia="Times New Roman" w:hAnsi="Times New Roman" w:cs="Times New Roman"/>
          <w:spacing w:val="2"/>
          <w:sz w:val="28"/>
          <w:szCs w:val="28"/>
          <w:lang w:eastAsia="ru-RU"/>
        </w:rPr>
        <w:t>об отказе в выдаче Свидетельства о праве на размещение</w:t>
      </w:r>
      <w:proofErr w:type="gramEnd"/>
      <w:r w:rsidRPr="00BE2B20">
        <w:rPr>
          <w:rFonts w:ascii="Times New Roman" w:eastAsia="Times New Roman" w:hAnsi="Times New Roman" w:cs="Times New Roman"/>
          <w:spacing w:val="2"/>
          <w:sz w:val="28"/>
          <w:szCs w:val="28"/>
          <w:lang w:eastAsia="ru-RU"/>
        </w:rPr>
        <w:t xml:space="preserve"> нестационарного объекта мелкорозничной торговой сети с указанием причин;</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Срок исполнения административной процедуры не более 30 минут.</w:t>
      </w:r>
    </w:p>
    <w:p w:rsidR="00BE2B20" w:rsidRPr="00BE2B20" w:rsidRDefault="00BE2B20" w:rsidP="001A0BC5">
      <w:pPr>
        <w:shd w:val="clear" w:color="auto" w:fill="FFFFFF"/>
        <w:spacing w:before="419" w:after="251"/>
        <w:ind w:firstLine="567"/>
        <w:jc w:val="both"/>
        <w:textAlignment w:val="baseline"/>
        <w:outlineLvl w:val="1"/>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lastRenderedPageBreak/>
        <w:t xml:space="preserve">Раздел 4. ФОРМЫ </w:t>
      </w:r>
      <w:proofErr w:type="gramStart"/>
      <w:r w:rsidRPr="00BE2B20">
        <w:rPr>
          <w:rFonts w:ascii="Times New Roman" w:eastAsia="Times New Roman" w:hAnsi="Times New Roman" w:cs="Times New Roman"/>
          <w:spacing w:val="2"/>
          <w:sz w:val="28"/>
          <w:szCs w:val="28"/>
          <w:lang w:eastAsia="ru-RU"/>
        </w:rPr>
        <w:t>КОНТРОЛЯ ЗА</w:t>
      </w:r>
      <w:proofErr w:type="gramEnd"/>
      <w:r w:rsidRPr="00BE2B20">
        <w:rPr>
          <w:rFonts w:ascii="Times New Roman" w:eastAsia="Times New Roman" w:hAnsi="Times New Roman" w:cs="Times New Roman"/>
          <w:spacing w:val="2"/>
          <w:sz w:val="28"/>
          <w:szCs w:val="28"/>
          <w:lang w:eastAsia="ru-RU"/>
        </w:rPr>
        <w:t xml:space="preserve"> ИСПОЛНЕНИЕМ АДМИНИСТРАТИВНОГО РЕГЛАМЕНТА</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br/>
      </w:r>
      <w:proofErr w:type="gramStart"/>
      <w:r w:rsidRPr="00BE2B20">
        <w:rPr>
          <w:rFonts w:ascii="Times New Roman" w:eastAsia="Times New Roman" w:hAnsi="Times New Roman" w:cs="Times New Roman"/>
          <w:spacing w:val="2"/>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E43C13">
        <w:rPr>
          <w:rFonts w:ascii="Times New Roman" w:eastAsia="Times New Roman" w:hAnsi="Times New Roman" w:cs="Times New Roman"/>
          <w:spacing w:val="2"/>
          <w:sz w:val="28"/>
          <w:szCs w:val="28"/>
          <w:lang w:eastAsia="ru-RU"/>
        </w:rPr>
        <w:t>специалистом</w:t>
      </w:r>
      <w:r w:rsidRPr="00BE2B20">
        <w:rPr>
          <w:rFonts w:ascii="Times New Roman" w:eastAsia="Times New Roman" w:hAnsi="Times New Roman" w:cs="Times New Roman"/>
          <w:spacing w:val="2"/>
          <w:sz w:val="28"/>
          <w:szCs w:val="28"/>
          <w:lang w:eastAsia="ru-RU"/>
        </w:rPr>
        <w:t>, осуществляет Глав</w:t>
      </w:r>
      <w:r w:rsidR="00E43C13">
        <w:rPr>
          <w:rFonts w:ascii="Times New Roman" w:eastAsia="Times New Roman" w:hAnsi="Times New Roman" w:cs="Times New Roman"/>
          <w:spacing w:val="2"/>
          <w:sz w:val="28"/>
          <w:szCs w:val="28"/>
          <w:lang w:eastAsia="ru-RU"/>
        </w:rPr>
        <w:t>а</w:t>
      </w:r>
      <w:r w:rsidRPr="00BE2B20">
        <w:rPr>
          <w:rFonts w:ascii="Times New Roman" w:eastAsia="Times New Roman" w:hAnsi="Times New Roman" w:cs="Times New Roman"/>
          <w:spacing w:val="2"/>
          <w:sz w:val="28"/>
          <w:szCs w:val="28"/>
          <w:lang w:eastAsia="ru-RU"/>
        </w:rPr>
        <w:t xml:space="preserve"> Администрации </w:t>
      </w:r>
      <w:r w:rsidR="00E43C13">
        <w:rPr>
          <w:rFonts w:ascii="Times New Roman" w:eastAsia="Times New Roman" w:hAnsi="Times New Roman" w:cs="Times New Roman"/>
          <w:spacing w:val="2"/>
          <w:sz w:val="28"/>
          <w:szCs w:val="28"/>
          <w:lang w:eastAsia="ru-RU"/>
        </w:rPr>
        <w:t xml:space="preserve">Ыныргинского </w:t>
      </w:r>
      <w:r w:rsidRPr="00BE2B20">
        <w:rPr>
          <w:rFonts w:ascii="Times New Roman" w:eastAsia="Times New Roman" w:hAnsi="Times New Roman" w:cs="Times New Roman"/>
          <w:spacing w:val="2"/>
          <w:sz w:val="28"/>
          <w:szCs w:val="28"/>
          <w:lang w:eastAsia="ru-RU"/>
        </w:rPr>
        <w:t xml:space="preserve">сельского поселения </w:t>
      </w:r>
      <w:proofErr w:type="spellStart"/>
      <w:r w:rsidR="00E43C13">
        <w:rPr>
          <w:rFonts w:ascii="Times New Roman" w:eastAsia="Times New Roman" w:hAnsi="Times New Roman" w:cs="Times New Roman"/>
          <w:spacing w:val="2"/>
          <w:sz w:val="28"/>
          <w:szCs w:val="28"/>
          <w:lang w:eastAsia="ru-RU"/>
        </w:rPr>
        <w:t>Чойского</w:t>
      </w:r>
      <w:proofErr w:type="spellEnd"/>
      <w:r w:rsidR="00E43C13">
        <w:rPr>
          <w:rFonts w:ascii="Times New Roman" w:eastAsia="Times New Roman" w:hAnsi="Times New Roman" w:cs="Times New Roman"/>
          <w:spacing w:val="2"/>
          <w:sz w:val="28"/>
          <w:szCs w:val="28"/>
          <w:lang w:eastAsia="ru-RU"/>
        </w:rPr>
        <w:t xml:space="preserve"> </w:t>
      </w:r>
      <w:r w:rsidRPr="00BE2B20">
        <w:rPr>
          <w:rFonts w:ascii="Times New Roman" w:eastAsia="Times New Roman" w:hAnsi="Times New Roman" w:cs="Times New Roman"/>
          <w:spacing w:val="2"/>
          <w:sz w:val="28"/>
          <w:szCs w:val="28"/>
          <w:lang w:eastAsia="ru-RU"/>
        </w:rPr>
        <w:t xml:space="preserve">района </w:t>
      </w:r>
      <w:r w:rsidR="00E43C13">
        <w:rPr>
          <w:rFonts w:ascii="Times New Roman" w:eastAsia="Times New Roman" w:hAnsi="Times New Roman" w:cs="Times New Roman"/>
          <w:spacing w:val="2"/>
          <w:sz w:val="28"/>
          <w:szCs w:val="28"/>
          <w:lang w:eastAsia="ru-RU"/>
        </w:rPr>
        <w:t>Республики Алтай</w:t>
      </w:r>
      <w:r w:rsidRPr="00BE2B20">
        <w:rPr>
          <w:rFonts w:ascii="Times New Roman" w:eastAsia="Times New Roman" w:hAnsi="Times New Roman" w:cs="Times New Roman"/>
          <w:spacing w:val="2"/>
          <w:sz w:val="28"/>
          <w:szCs w:val="28"/>
          <w:lang w:eastAsia="ru-RU"/>
        </w:rPr>
        <w:t>, ответственный за организацию работы по предоставлению муниципальной услуги.</w:t>
      </w:r>
      <w:proofErr w:type="gramEnd"/>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Ответственность специалистов администрации, участвующих в предоставлении муниципальной услуги закрепляется в их должностных инструкциях.</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ответственных за предоставление муниципальной услуги.</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gramStart"/>
      <w:r w:rsidRPr="00BE2B20">
        <w:rPr>
          <w:rFonts w:ascii="Times New Roman" w:eastAsia="Times New Roman" w:hAnsi="Times New Roman" w:cs="Times New Roman"/>
          <w:spacing w:val="2"/>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E43C13" w:rsidRDefault="00E43C13" w:rsidP="00BE2B20">
      <w:pPr>
        <w:shd w:val="clear" w:color="auto" w:fill="FFFFFF"/>
        <w:spacing w:after="0"/>
        <w:textAlignment w:val="baseline"/>
        <w:rPr>
          <w:rFonts w:ascii="Times New Roman" w:eastAsia="Times New Roman" w:hAnsi="Times New Roman" w:cs="Times New Roman"/>
          <w:spacing w:val="2"/>
          <w:sz w:val="28"/>
          <w:szCs w:val="28"/>
          <w:lang w:eastAsia="ru-RU"/>
        </w:rPr>
      </w:pPr>
    </w:p>
    <w:p w:rsidR="00BE2B20" w:rsidRPr="00BE2B20" w:rsidRDefault="00BE2B20" w:rsidP="001A0BC5">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ПОРЯДОК ОБЖАЛОВАНИЯ ДЕЙСТВИЙ (БЕЗДЕЙСТВИЯ) И РЕШЕНИЙ, ОСУЩЕСТВЛЯЕМЫХ (ПРИНЯТЫХ) В ХОДЕ ПРЕДОСТАВЛЕНИЯ МУНИЦИПАЛЬНОЙ УСЛУГИ.</w:t>
      </w:r>
    </w:p>
    <w:p w:rsidR="00E43C13" w:rsidRDefault="00E43C13" w:rsidP="00BE2B20">
      <w:pPr>
        <w:shd w:val="clear" w:color="auto" w:fill="FFFFFF"/>
        <w:spacing w:after="0"/>
        <w:textAlignment w:val="baseline"/>
        <w:rPr>
          <w:rFonts w:ascii="Times New Roman" w:eastAsia="Times New Roman" w:hAnsi="Times New Roman" w:cs="Times New Roman"/>
          <w:spacing w:val="2"/>
          <w:sz w:val="28"/>
          <w:szCs w:val="28"/>
          <w:lang w:eastAsia="ru-RU"/>
        </w:rPr>
      </w:pP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5.1. Действия (бездействие) должностных лиц, специалистов администрации, принятые ими в ходе исполнения настоящего Административного регламента могут быть обжалованы в досудебном (внесудебном) порядке.</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lastRenderedPageBreak/>
        <w:t xml:space="preserve">5.2. Жалоба может быть адресована Главе </w:t>
      </w:r>
      <w:r w:rsidR="00E43C13">
        <w:rPr>
          <w:rFonts w:ascii="Times New Roman" w:eastAsia="Times New Roman" w:hAnsi="Times New Roman" w:cs="Times New Roman"/>
          <w:spacing w:val="2"/>
          <w:sz w:val="28"/>
          <w:szCs w:val="28"/>
          <w:lang w:eastAsia="ru-RU"/>
        </w:rPr>
        <w:t xml:space="preserve">Ыныргинского </w:t>
      </w:r>
      <w:r w:rsidRPr="00BE2B20">
        <w:rPr>
          <w:rFonts w:ascii="Times New Roman" w:eastAsia="Times New Roman" w:hAnsi="Times New Roman" w:cs="Times New Roman"/>
          <w:spacing w:val="2"/>
          <w:sz w:val="28"/>
          <w:szCs w:val="28"/>
          <w:lang w:eastAsia="ru-RU"/>
        </w:rPr>
        <w:t xml:space="preserve">сельского поселения </w:t>
      </w:r>
      <w:proofErr w:type="spellStart"/>
      <w:r w:rsidR="00E43C13">
        <w:rPr>
          <w:rFonts w:ascii="Times New Roman" w:eastAsia="Times New Roman" w:hAnsi="Times New Roman" w:cs="Times New Roman"/>
          <w:spacing w:val="2"/>
          <w:sz w:val="28"/>
          <w:szCs w:val="28"/>
          <w:lang w:eastAsia="ru-RU"/>
        </w:rPr>
        <w:t>Чойского</w:t>
      </w:r>
      <w:proofErr w:type="spellEnd"/>
      <w:r w:rsidRPr="00BE2B20">
        <w:rPr>
          <w:rFonts w:ascii="Times New Roman" w:eastAsia="Times New Roman" w:hAnsi="Times New Roman" w:cs="Times New Roman"/>
          <w:spacing w:val="2"/>
          <w:sz w:val="28"/>
          <w:szCs w:val="28"/>
          <w:lang w:eastAsia="ru-RU"/>
        </w:rPr>
        <w:t xml:space="preserve"> района </w:t>
      </w:r>
      <w:r w:rsidR="00E43C13">
        <w:rPr>
          <w:rFonts w:ascii="Times New Roman" w:eastAsia="Times New Roman" w:hAnsi="Times New Roman" w:cs="Times New Roman"/>
          <w:spacing w:val="2"/>
          <w:sz w:val="28"/>
          <w:szCs w:val="28"/>
          <w:lang w:eastAsia="ru-RU"/>
        </w:rPr>
        <w:t>Республики Алтай</w:t>
      </w:r>
      <w:r w:rsidRPr="00BE2B20">
        <w:rPr>
          <w:rFonts w:ascii="Times New Roman" w:eastAsia="Times New Roman" w:hAnsi="Times New Roman" w:cs="Times New Roman"/>
          <w:spacing w:val="2"/>
          <w:sz w:val="28"/>
          <w:szCs w:val="28"/>
          <w:lang w:eastAsia="ru-RU"/>
        </w:rPr>
        <w:t>.</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5.3. Основанием для начала досудебного (внесудебного) обжалования является поступление в Администрацию </w:t>
      </w:r>
      <w:r w:rsidR="00282C37">
        <w:rPr>
          <w:rFonts w:ascii="Times New Roman" w:eastAsia="Times New Roman" w:hAnsi="Times New Roman" w:cs="Times New Roman"/>
          <w:spacing w:val="2"/>
          <w:sz w:val="28"/>
          <w:szCs w:val="28"/>
          <w:lang w:eastAsia="ru-RU"/>
        </w:rPr>
        <w:t xml:space="preserve">Ыныргинского </w:t>
      </w:r>
      <w:r w:rsidRPr="00BE2B20">
        <w:rPr>
          <w:rFonts w:ascii="Times New Roman" w:eastAsia="Times New Roman" w:hAnsi="Times New Roman" w:cs="Times New Roman"/>
          <w:spacing w:val="2"/>
          <w:sz w:val="28"/>
          <w:szCs w:val="28"/>
          <w:lang w:eastAsia="ru-RU"/>
        </w:rPr>
        <w:t>сельского поселения жалобы лично от заявителя (представителя заявителя), в виде почтового отправления или по электронной почте. Заявитель может сообщить о нарушении своих прав в ходе принятия решений и действий (бездействий) органа, предоставляющего муниципальную услугу, по телефону, указанному в административном регламенте.</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5.4. Срок рассмотрения жалобы не должен превышать тридцати дней с момента ее регистрации.</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5.5. Жалоба заявителя должна содержать следующую информацию:</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фамилию, имя, отчество гражданина, которым подается сообщение, его место жительства или пребывания, наименование юридического лица, которым подается жалоба, адрес его места нахождения;</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должность, фамилию, имя и отчество специалиста, действия (бездействие) которого нарушают права и законные интересы заявителя;</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суть нарушения прав и законных интересов, противоправного действия (бездействия);</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сведения о способе информирования заявителя о принятых мерах по результатам рассмотрения его сообщения.</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5.6. Письменный ответ, содержащий результаты рассмотрения жалобы, направляется заявителю.</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Если текст жалобы не поддается прочтению, ответ на жалобу не дается, о чем сообщается заявителю в письменном виде.</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gramStart"/>
      <w:r w:rsidRPr="00BE2B20">
        <w:rPr>
          <w:rFonts w:ascii="Times New Roman" w:eastAsia="Times New Roman" w:hAnsi="Times New Roman" w:cs="Times New Roman"/>
          <w:spacing w:val="2"/>
          <w:sz w:val="28"/>
          <w:szCs w:val="28"/>
          <w:lang w:eastAsia="ru-RU"/>
        </w:rPr>
        <w:t>Если в жалобе содержится вопрос, на который заявителю неоднократно давались письменные ответы по существу связи с ранее направляемыми жалобами и при этом в жалобе не приводятся новые доводы или обстоятельства, начальник отдела либо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w:t>
      </w:r>
      <w:proofErr w:type="gramEnd"/>
      <w:r w:rsidRPr="00BE2B20">
        <w:rPr>
          <w:rFonts w:ascii="Times New Roman" w:eastAsia="Times New Roman" w:hAnsi="Times New Roman" w:cs="Times New Roman"/>
          <w:spacing w:val="2"/>
          <w:sz w:val="28"/>
          <w:szCs w:val="28"/>
          <w:lang w:eastAsia="ru-RU"/>
        </w:rPr>
        <w:t xml:space="preserve"> ранее направляемые жалобы уже рассматривались. О данном решении уведомляется заявитель, направивший жалобу в письменном виде.</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5.7. </w:t>
      </w:r>
      <w:proofErr w:type="gramStart"/>
      <w:r w:rsidRPr="00BE2B20">
        <w:rPr>
          <w:rFonts w:ascii="Times New Roman" w:eastAsia="Times New Roman" w:hAnsi="Times New Roman" w:cs="Times New Roman"/>
          <w:spacing w:val="2"/>
          <w:sz w:val="28"/>
          <w:szCs w:val="28"/>
          <w:lang w:eastAsia="ru-RU"/>
        </w:rPr>
        <w:t xml:space="preserve">При получении письменной жалобы, в которой содержатся нецензурные либо оскорбительные выражения, угрозы жизни, здоровью и </w:t>
      </w:r>
      <w:r w:rsidRPr="00BE2B20">
        <w:rPr>
          <w:rFonts w:ascii="Times New Roman" w:eastAsia="Times New Roman" w:hAnsi="Times New Roman" w:cs="Times New Roman"/>
          <w:spacing w:val="2"/>
          <w:sz w:val="28"/>
          <w:szCs w:val="28"/>
          <w:lang w:eastAsia="ru-RU"/>
        </w:rPr>
        <w:lastRenderedPageBreak/>
        <w:t>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5.8. Гражданин вправе обжаловать действия (бездействия), принятые при предоставлении муниципальной услуги, в судебном порядке в соответствии с законодательством Российской Федерации.</w:t>
      </w:r>
    </w:p>
    <w:p w:rsidR="00282C37" w:rsidRDefault="00282C37" w:rsidP="00BE2B20">
      <w:pPr>
        <w:shd w:val="clear" w:color="auto" w:fill="FFFFFF"/>
        <w:spacing w:after="0"/>
        <w:textAlignment w:val="baseline"/>
        <w:rPr>
          <w:rFonts w:ascii="Times New Roman" w:eastAsia="Times New Roman" w:hAnsi="Times New Roman" w:cs="Times New Roman"/>
          <w:spacing w:val="2"/>
          <w:sz w:val="28"/>
          <w:szCs w:val="28"/>
          <w:highlight w:val="yellow"/>
          <w:lang w:eastAsia="ru-RU"/>
        </w:rPr>
      </w:pP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lang w:eastAsia="ru-RU"/>
        </w:rPr>
      </w:pPr>
    </w:p>
    <w:p w:rsidR="001A0BC5" w:rsidRDefault="00BE2B20" w:rsidP="001A0BC5">
      <w:pPr>
        <w:shd w:val="clear" w:color="auto" w:fill="FFFFFF"/>
        <w:spacing w:after="0"/>
        <w:jc w:val="right"/>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Приложение N </w:t>
      </w:r>
      <w:r w:rsidR="00A47A9F">
        <w:rPr>
          <w:rFonts w:ascii="Times New Roman" w:eastAsia="Times New Roman" w:hAnsi="Times New Roman" w:cs="Times New Roman"/>
          <w:spacing w:val="2"/>
          <w:sz w:val="28"/>
          <w:szCs w:val="28"/>
          <w:lang w:eastAsia="ru-RU"/>
        </w:rPr>
        <w:t>1</w:t>
      </w:r>
      <w:r w:rsidRPr="00BE2B20">
        <w:rPr>
          <w:rFonts w:ascii="Times New Roman" w:eastAsia="Times New Roman" w:hAnsi="Times New Roman" w:cs="Times New Roman"/>
          <w:spacing w:val="2"/>
          <w:sz w:val="28"/>
          <w:szCs w:val="28"/>
          <w:lang w:eastAsia="ru-RU"/>
        </w:rPr>
        <w:t xml:space="preserve"> </w:t>
      </w:r>
    </w:p>
    <w:p w:rsidR="001A0BC5" w:rsidRDefault="00BE2B20" w:rsidP="001A0BC5">
      <w:pPr>
        <w:shd w:val="clear" w:color="auto" w:fill="FFFFFF"/>
        <w:spacing w:after="0"/>
        <w:jc w:val="right"/>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к административному регламенту </w:t>
      </w:r>
    </w:p>
    <w:p w:rsidR="001A0BC5" w:rsidRDefault="00BE2B20" w:rsidP="001A0BC5">
      <w:pPr>
        <w:shd w:val="clear" w:color="auto" w:fill="FFFFFF"/>
        <w:spacing w:after="0"/>
        <w:jc w:val="right"/>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по предоставлению муниципальной услуги </w:t>
      </w:r>
    </w:p>
    <w:p w:rsidR="001A0BC5" w:rsidRDefault="00BE2B20" w:rsidP="001A0BC5">
      <w:pPr>
        <w:shd w:val="clear" w:color="auto" w:fill="FFFFFF"/>
        <w:spacing w:after="0"/>
        <w:jc w:val="right"/>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"Выдача разрешения на размещение </w:t>
      </w:r>
    </w:p>
    <w:p w:rsidR="001A0BC5" w:rsidRDefault="00BE2B20" w:rsidP="001A0BC5">
      <w:pPr>
        <w:shd w:val="clear" w:color="auto" w:fill="FFFFFF"/>
        <w:spacing w:after="0"/>
        <w:jc w:val="right"/>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нестационарных торговых объектов </w:t>
      </w:r>
    </w:p>
    <w:p w:rsidR="001A0BC5" w:rsidRDefault="00BE2B20" w:rsidP="001A0BC5">
      <w:pPr>
        <w:shd w:val="clear" w:color="auto" w:fill="FFFFFF"/>
        <w:spacing w:after="0"/>
        <w:jc w:val="right"/>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на земельных участках, в зданиях, </w:t>
      </w:r>
    </w:p>
    <w:p w:rsidR="001A0BC5" w:rsidRDefault="00BE2B20" w:rsidP="001A0BC5">
      <w:pPr>
        <w:shd w:val="clear" w:color="auto" w:fill="FFFFFF"/>
        <w:spacing w:after="0"/>
        <w:jc w:val="right"/>
        <w:textAlignment w:val="baseline"/>
        <w:rPr>
          <w:rFonts w:ascii="Times New Roman" w:eastAsia="Times New Roman" w:hAnsi="Times New Roman" w:cs="Times New Roman"/>
          <w:spacing w:val="2"/>
          <w:sz w:val="28"/>
          <w:szCs w:val="28"/>
          <w:lang w:eastAsia="ru-RU"/>
        </w:rPr>
      </w:pPr>
      <w:proofErr w:type="gramStart"/>
      <w:r w:rsidRPr="00BE2B20">
        <w:rPr>
          <w:rFonts w:ascii="Times New Roman" w:eastAsia="Times New Roman" w:hAnsi="Times New Roman" w:cs="Times New Roman"/>
          <w:spacing w:val="2"/>
          <w:sz w:val="28"/>
          <w:szCs w:val="28"/>
          <w:lang w:eastAsia="ru-RU"/>
        </w:rPr>
        <w:t>строениях</w:t>
      </w:r>
      <w:proofErr w:type="gramEnd"/>
      <w:r w:rsidRPr="00BE2B20">
        <w:rPr>
          <w:rFonts w:ascii="Times New Roman" w:eastAsia="Times New Roman" w:hAnsi="Times New Roman" w:cs="Times New Roman"/>
          <w:spacing w:val="2"/>
          <w:sz w:val="28"/>
          <w:szCs w:val="28"/>
          <w:lang w:eastAsia="ru-RU"/>
        </w:rPr>
        <w:t>,</w:t>
      </w:r>
      <w:r w:rsidR="001A0BC5">
        <w:rPr>
          <w:rFonts w:ascii="Times New Roman" w:eastAsia="Times New Roman" w:hAnsi="Times New Roman" w:cs="Times New Roman"/>
          <w:spacing w:val="2"/>
          <w:sz w:val="28"/>
          <w:szCs w:val="28"/>
          <w:lang w:eastAsia="ru-RU"/>
        </w:rPr>
        <w:t xml:space="preserve"> </w:t>
      </w:r>
      <w:r w:rsidRPr="00BE2B20">
        <w:rPr>
          <w:rFonts w:ascii="Times New Roman" w:eastAsia="Times New Roman" w:hAnsi="Times New Roman" w:cs="Times New Roman"/>
          <w:spacing w:val="2"/>
          <w:sz w:val="28"/>
          <w:szCs w:val="28"/>
          <w:lang w:eastAsia="ru-RU"/>
        </w:rPr>
        <w:t xml:space="preserve">сооружениях, находящихся </w:t>
      </w:r>
    </w:p>
    <w:p w:rsidR="00BE2B20" w:rsidRPr="00BE2B20" w:rsidRDefault="00BE2B20" w:rsidP="001A0BC5">
      <w:pPr>
        <w:shd w:val="clear" w:color="auto" w:fill="FFFFFF"/>
        <w:spacing w:after="0"/>
        <w:jc w:val="right"/>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в муниципальной собственности"</w:t>
      </w:r>
    </w:p>
    <w:p w:rsidR="00BE2B20" w:rsidRPr="00BE2B20" w:rsidRDefault="00BE2B20" w:rsidP="00BE2B20">
      <w:pPr>
        <w:shd w:val="clear" w:color="auto" w:fill="FFFFFF"/>
        <w:spacing w:before="419" w:after="251"/>
        <w:jc w:val="center"/>
        <w:textAlignment w:val="baseline"/>
        <w:outlineLvl w:val="1"/>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ЗАЯВЛЕНИЕ ПОЛУЧЕНИЯ СВИДЕТЕЛЬСТВА о праве на размещения объекта мелкорозничной торговли сети</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br/>
        <w:t>Заявитель_________________________________________________________</w:t>
      </w:r>
    </w:p>
    <w:p w:rsidR="00BE2B20" w:rsidRPr="00BE2B20" w:rsidRDefault="00BE2B20" w:rsidP="00BE2B20">
      <w:pPr>
        <w:shd w:val="clear" w:color="auto" w:fill="FFFFFF"/>
        <w:spacing w:after="0"/>
        <w:jc w:val="center"/>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(фамилия, имя, отчество)</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_________________________________________________________________</w:t>
      </w:r>
    </w:p>
    <w:p w:rsidR="00BE2B20" w:rsidRPr="00BE2B20" w:rsidRDefault="00BE2B20" w:rsidP="00BE2B20">
      <w:pPr>
        <w:shd w:val="clear" w:color="auto" w:fill="FFFFFF"/>
        <w:spacing w:after="0"/>
        <w:jc w:val="center"/>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(паспортные данные, кем и когда </w:t>
      </w:r>
      <w:proofErr w:type="gramStart"/>
      <w:r w:rsidRPr="00BE2B20">
        <w:rPr>
          <w:rFonts w:ascii="Times New Roman" w:eastAsia="Times New Roman" w:hAnsi="Times New Roman" w:cs="Times New Roman"/>
          <w:spacing w:val="2"/>
          <w:sz w:val="28"/>
          <w:szCs w:val="28"/>
          <w:lang w:eastAsia="ru-RU"/>
        </w:rPr>
        <w:t>выдан</w:t>
      </w:r>
      <w:proofErr w:type="gramEnd"/>
      <w:r w:rsidRPr="00BE2B20">
        <w:rPr>
          <w:rFonts w:ascii="Times New Roman" w:eastAsia="Times New Roman" w:hAnsi="Times New Roman" w:cs="Times New Roman"/>
          <w:spacing w:val="2"/>
          <w:sz w:val="28"/>
          <w:szCs w:val="28"/>
          <w:lang w:eastAsia="ru-RU"/>
        </w:rPr>
        <w:t>)</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_________________________________________________________________</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lang w:eastAsia="ru-RU"/>
        </w:rPr>
      </w:pPr>
      <w:proofErr w:type="gramStart"/>
      <w:r w:rsidRPr="00BE2B20">
        <w:rPr>
          <w:rFonts w:ascii="Times New Roman" w:eastAsia="Times New Roman" w:hAnsi="Times New Roman" w:cs="Times New Roman"/>
          <w:spacing w:val="2"/>
          <w:sz w:val="28"/>
          <w:szCs w:val="28"/>
          <w:lang w:eastAsia="ru-RU"/>
        </w:rPr>
        <w:t>проживающий</w:t>
      </w:r>
      <w:proofErr w:type="gramEnd"/>
      <w:r w:rsidRPr="00BE2B20">
        <w:rPr>
          <w:rFonts w:ascii="Times New Roman" w:eastAsia="Times New Roman" w:hAnsi="Times New Roman" w:cs="Times New Roman"/>
          <w:spacing w:val="2"/>
          <w:sz w:val="28"/>
          <w:szCs w:val="28"/>
          <w:lang w:eastAsia="ru-RU"/>
        </w:rPr>
        <w:t xml:space="preserve"> по адресу: __________________________________________________</w:t>
      </w:r>
    </w:p>
    <w:p w:rsidR="00BE2B20" w:rsidRPr="00BE2B20" w:rsidRDefault="00BE2B20" w:rsidP="00BE2B20">
      <w:pPr>
        <w:shd w:val="clear" w:color="auto" w:fill="FFFFFF"/>
        <w:spacing w:after="0"/>
        <w:jc w:val="center"/>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(в соответствии с паспортными данными)</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_________________________________________________________________</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lang w:eastAsia="ru-RU"/>
        </w:rPr>
      </w:pPr>
      <w:proofErr w:type="gramStart"/>
      <w:r w:rsidRPr="00BE2B20">
        <w:rPr>
          <w:rFonts w:ascii="Times New Roman" w:eastAsia="Times New Roman" w:hAnsi="Times New Roman" w:cs="Times New Roman"/>
          <w:spacing w:val="2"/>
          <w:sz w:val="28"/>
          <w:szCs w:val="28"/>
          <w:lang w:eastAsia="ru-RU"/>
        </w:rPr>
        <w:t>зарегистрированный________________________________________________</w:t>
      </w:r>
      <w:proofErr w:type="gramEnd"/>
    </w:p>
    <w:p w:rsidR="00BE2B20" w:rsidRPr="00BE2B20" w:rsidRDefault="00BE2B20" w:rsidP="00BE2B20">
      <w:pPr>
        <w:shd w:val="clear" w:color="auto" w:fill="FFFFFF"/>
        <w:spacing w:after="0"/>
        <w:jc w:val="center"/>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(регистрирующий орган)</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 xml:space="preserve">регистрационное свидетельство N ____________ </w:t>
      </w:r>
      <w:proofErr w:type="gramStart"/>
      <w:r w:rsidRPr="00BE2B20">
        <w:rPr>
          <w:rFonts w:ascii="Times New Roman" w:eastAsia="Times New Roman" w:hAnsi="Times New Roman" w:cs="Times New Roman"/>
          <w:spacing w:val="2"/>
          <w:sz w:val="28"/>
          <w:szCs w:val="28"/>
          <w:lang w:eastAsia="ru-RU"/>
        </w:rPr>
        <w:t>от</w:t>
      </w:r>
      <w:proofErr w:type="gramEnd"/>
      <w:r w:rsidRPr="00BE2B20">
        <w:rPr>
          <w:rFonts w:ascii="Times New Roman" w:eastAsia="Times New Roman" w:hAnsi="Times New Roman" w:cs="Times New Roman"/>
          <w:spacing w:val="2"/>
          <w:sz w:val="28"/>
          <w:szCs w:val="28"/>
          <w:lang w:eastAsia="ru-RU"/>
        </w:rPr>
        <w:t xml:space="preserve"> _________________</w:t>
      </w:r>
      <w:r w:rsidR="00A47A9F">
        <w:rPr>
          <w:rFonts w:ascii="Times New Roman" w:eastAsia="Times New Roman" w:hAnsi="Times New Roman" w:cs="Times New Roman"/>
          <w:spacing w:val="2"/>
          <w:sz w:val="28"/>
          <w:szCs w:val="28"/>
          <w:lang w:eastAsia="ru-RU"/>
        </w:rPr>
        <w:t>__</w:t>
      </w:r>
      <w:r w:rsidRPr="00BE2B20">
        <w:rPr>
          <w:rFonts w:ascii="Times New Roman" w:eastAsia="Times New Roman" w:hAnsi="Times New Roman" w:cs="Times New Roman"/>
          <w:spacing w:val="2"/>
          <w:sz w:val="28"/>
          <w:szCs w:val="28"/>
          <w:lang w:eastAsia="ru-RU"/>
        </w:rPr>
        <w:t>_</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объект мелкорозничной торговой сети по адресу: ____________________</w:t>
      </w:r>
      <w:r w:rsidR="00A47A9F">
        <w:rPr>
          <w:rFonts w:ascii="Times New Roman" w:eastAsia="Times New Roman" w:hAnsi="Times New Roman" w:cs="Times New Roman"/>
          <w:spacing w:val="2"/>
          <w:sz w:val="28"/>
          <w:szCs w:val="28"/>
          <w:lang w:eastAsia="ru-RU"/>
        </w:rPr>
        <w:t>__</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w:t>
      </w:r>
      <w:r w:rsidR="00A47A9F">
        <w:rPr>
          <w:rFonts w:ascii="Times New Roman" w:eastAsia="Times New Roman" w:hAnsi="Times New Roman" w:cs="Times New Roman"/>
          <w:spacing w:val="2"/>
          <w:sz w:val="28"/>
          <w:szCs w:val="28"/>
          <w:lang w:eastAsia="ru-RU"/>
        </w:rPr>
        <w:t>________________________________</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lastRenderedPageBreak/>
        <w:t>телефон_________________________________</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ИНН _________________________________________________________________</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Просит выдать свидетельство о праве на размещение объекта мелкорозничной торговой сети для торговли ____________________________________________________</w:t>
      </w:r>
      <w:r w:rsidR="00A47A9F">
        <w:rPr>
          <w:rFonts w:ascii="Times New Roman" w:eastAsia="Times New Roman" w:hAnsi="Times New Roman" w:cs="Times New Roman"/>
          <w:spacing w:val="2"/>
          <w:sz w:val="28"/>
          <w:szCs w:val="28"/>
          <w:lang w:eastAsia="ru-RU"/>
        </w:rPr>
        <w:t>_____________</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____________________________________________</w:t>
      </w:r>
      <w:r w:rsidR="00A47A9F">
        <w:rPr>
          <w:rFonts w:ascii="Times New Roman" w:eastAsia="Times New Roman" w:hAnsi="Times New Roman" w:cs="Times New Roman"/>
          <w:spacing w:val="2"/>
          <w:sz w:val="28"/>
          <w:szCs w:val="28"/>
          <w:lang w:eastAsia="ru-RU"/>
        </w:rPr>
        <w:t>_____________________</w:t>
      </w:r>
    </w:p>
    <w:p w:rsidR="00BE2B20" w:rsidRPr="00BE2B20" w:rsidRDefault="00BE2B20" w:rsidP="00BE2B20">
      <w:pPr>
        <w:shd w:val="clear" w:color="auto" w:fill="FFFFFF"/>
        <w:spacing w:after="0"/>
        <w:jc w:val="center"/>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(полный перечень ассортимента продукции и услуг)</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lang w:eastAsia="ru-RU"/>
        </w:rPr>
      </w:pPr>
      <w:r w:rsidRPr="00BE2B20">
        <w:rPr>
          <w:rFonts w:ascii="Times New Roman" w:eastAsia="Times New Roman" w:hAnsi="Times New Roman" w:cs="Times New Roman"/>
          <w:spacing w:val="2"/>
          <w:sz w:val="28"/>
          <w:szCs w:val="28"/>
          <w:lang w:eastAsia="ru-RU"/>
        </w:rPr>
        <w:t>На срок _________________________________________________________</w:t>
      </w:r>
    </w:p>
    <w:p w:rsidR="000C491F" w:rsidRPr="00BE2B20" w:rsidRDefault="00BE2B20" w:rsidP="00BE2B20">
      <w:pPr>
        <w:rPr>
          <w:rFonts w:ascii="Times New Roman" w:hAnsi="Times New Roman" w:cs="Times New Roman"/>
          <w:sz w:val="28"/>
          <w:szCs w:val="28"/>
        </w:rPr>
      </w:pPr>
      <w:r w:rsidRPr="001A0BC5">
        <w:rPr>
          <w:rFonts w:ascii="Times New Roman" w:hAnsi="Times New Roman" w:cs="Times New Roman"/>
          <w:spacing w:val="2"/>
          <w:sz w:val="28"/>
          <w:szCs w:val="28"/>
          <w:shd w:val="clear" w:color="auto" w:fill="FFFFFF"/>
        </w:rPr>
        <w:t>Подпись заявителя ________</w:t>
      </w:r>
      <w:r w:rsidRPr="00BE2B20">
        <w:rPr>
          <w:rFonts w:ascii="Times New Roman" w:hAnsi="Times New Roman" w:cs="Times New Roman"/>
          <w:spacing w:val="2"/>
          <w:sz w:val="28"/>
          <w:szCs w:val="28"/>
          <w:shd w:val="clear" w:color="auto" w:fill="FFFFFF"/>
        </w:rPr>
        <w:t>____________</w:t>
      </w:r>
    </w:p>
    <w:sectPr w:rsidR="000C491F" w:rsidRPr="00BE2B20" w:rsidSect="000C4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B2527"/>
    <w:multiLevelType w:val="hybridMultilevel"/>
    <w:tmpl w:val="5F5CA57E"/>
    <w:lvl w:ilvl="0" w:tplc="6C6494F0">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E2B20"/>
    <w:rsid w:val="000021F1"/>
    <w:rsid w:val="000C491F"/>
    <w:rsid w:val="001A0BC5"/>
    <w:rsid w:val="00282C37"/>
    <w:rsid w:val="00291A93"/>
    <w:rsid w:val="003C2A9C"/>
    <w:rsid w:val="004E1829"/>
    <w:rsid w:val="005B03BD"/>
    <w:rsid w:val="00702000"/>
    <w:rsid w:val="00755F77"/>
    <w:rsid w:val="007C5453"/>
    <w:rsid w:val="00810338"/>
    <w:rsid w:val="009712D0"/>
    <w:rsid w:val="00A47A9F"/>
    <w:rsid w:val="00A84D07"/>
    <w:rsid w:val="00B33621"/>
    <w:rsid w:val="00B348A6"/>
    <w:rsid w:val="00B82BAB"/>
    <w:rsid w:val="00BE2B20"/>
    <w:rsid w:val="00C766EC"/>
    <w:rsid w:val="00E43C13"/>
    <w:rsid w:val="00E44BA2"/>
    <w:rsid w:val="00F23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1F"/>
  </w:style>
  <w:style w:type="paragraph" w:styleId="1">
    <w:name w:val="heading 1"/>
    <w:basedOn w:val="a"/>
    <w:link w:val="10"/>
    <w:uiPriority w:val="9"/>
    <w:qFormat/>
    <w:rsid w:val="00BE2B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2B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B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2B20"/>
    <w:rPr>
      <w:rFonts w:ascii="Times New Roman" w:eastAsia="Times New Roman" w:hAnsi="Times New Roman" w:cs="Times New Roman"/>
      <w:b/>
      <w:bCs/>
      <w:sz w:val="36"/>
      <w:szCs w:val="36"/>
      <w:lang w:eastAsia="ru-RU"/>
    </w:rPr>
  </w:style>
  <w:style w:type="paragraph" w:customStyle="1" w:styleId="formattext">
    <w:name w:val="formattext"/>
    <w:basedOn w:val="a"/>
    <w:rsid w:val="00BE2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2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E2B20"/>
    <w:rPr>
      <w:color w:val="0000FF"/>
      <w:u w:val="single"/>
    </w:rPr>
  </w:style>
  <w:style w:type="paragraph" w:customStyle="1" w:styleId="a4">
    <w:name w:val="???????"/>
    <w:rsid w:val="00E44BA2"/>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83380858">
      <w:bodyDiv w:val="1"/>
      <w:marLeft w:val="0"/>
      <w:marRight w:val="0"/>
      <w:marTop w:val="0"/>
      <w:marBottom w:val="0"/>
      <w:divBdr>
        <w:top w:val="none" w:sz="0" w:space="0" w:color="auto"/>
        <w:left w:val="none" w:sz="0" w:space="0" w:color="auto"/>
        <w:bottom w:val="none" w:sz="0" w:space="0" w:color="auto"/>
        <w:right w:val="none" w:sz="0" w:space="0" w:color="auto"/>
      </w:divBdr>
      <w:divsChild>
        <w:div w:id="1700004832">
          <w:marLeft w:val="0"/>
          <w:marRight w:val="0"/>
          <w:marTop w:val="0"/>
          <w:marBottom w:val="0"/>
          <w:divBdr>
            <w:top w:val="none" w:sz="0" w:space="0" w:color="auto"/>
            <w:left w:val="none" w:sz="0" w:space="0" w:color="auto"/>
            <w:bottom w:val="none" w:sz="0" w:space="0" w:color="auto"/>
            <w:right w:val="none" w:sz="0" w:space="0" w:color="auto"/>
          </w:divBdr>
          <w:divsChild>
            <w:div w:id="1896240379">
              <w:marLeft w:val="0"/>
              <w:marRight w:val="0"/>
              <w:marTop w:val="0"/>
              <w:marBottom w:val="0"/>
              <w:divBdr>
                <w:top w:val="none" w:sz="0" w:space="0" w:color="auto"/>
                <w:left w:val="none" w:sz="0" w:space="0" w:color="auto"/>
                <w:bottom w:val="none" w:sz="0" w:space="0" w:color="auto"/>
                <w:right w:val="none" w:sz="0" w:space="0" w:color="auto"/>
              </w:divBdr>
            </w:div>
            <w:div w:id="11565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192509" TargetMode="External"/><Relationship Id="rId12" Type="http://schemas.openxmlformats.org/officeDocument/2006/relationships/hyperlink" Target="http://docs.cntd.ru/document/90047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902228011" TargetMode="External"/><Relationship Id="rId5" Type="http://schemas.openxmlformats.org/officeDocument/2006/relationships/hyperlink" Target="http://docs.cntd.ru/document/9004937" TargetMode="External"/><Relationship Id="rId10" Type="http://schemas.openxmlformats.org/officeDocument/2006/relationships/hyperlink" Target="http://docs.cntd.ru/document/901989534" TargetMode="External"/><Relationship Id="rId4" Type="http://schemas.openxmlformats.org/officeDocument/2006/relationships/webSettings" Target="webSettings.xml"/><Relationship Id="rId9" Type="http://schemas.openxmlformats.org/officeDocument/2006/relationships/hyperlink" Target="http://docs.cntd.ru/document/9017296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4119</Words>
  <Characters>23481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cp:lastPrinted>2018-06-04T09:07:00Z</cp:lastPrinted>
  <dcterms:created xsi:type="dcterms:W3CDTF">2018-06-04T09:10:00Z</dcterms:created>
  <dcterms:modified xsi:type="dcterms:W3CDTF">2018-06-04T09:10:00Z</dcterms:modified>
</cp:coreProperties>
</file>